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C00C5" w14:textId="61829C21" w:rsidR="003F33C8" w:rsidRDefault="00A629A6" w:rsidP="00F404E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Доклад</w:t>
      </w:r>
    </w:p>
    <w:p w14:paraId="409BEB25" w14:textId="1AF7CC7C" w:rsidR="004F49DB" w:rsidRPr="00456A69" w:rsidRDefault="00CE4ADD" w:rsidP="00F404E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6A69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3D7530" w:rsidRPr="003D7530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 правоприменительной практики</w:t>
      </w:r>
      <w:r w:rsidR="004F49DB" w:rsidRPr="003D75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D7530" w:rsidRPr="003D7530">
        <w:rPr>
          <w:rFonts w:ascii="Times New Roman" w:eastAsia="Calibri" w:hAnsi="Times New Roman" w:cs="Times New Roman"/>
          <w:b/>
          <w:bCs/>
          <w:sz w:val="24"/>
          <w:szCs w:val="24"/>
        </w:rPr>
        <w:t>по итогам 202</w:t>
      </w:r>
      <w:r w:rsidR="00896E07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3D7530" w:rsidRPr="003D75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года </w:t>
      </w:r>
      <w:r w:rsidR="004F49DB" w:rsidRPr="003D7530">
        <w:rPr>
          <w:rFonts w:ascii="Times New Roman" w:eastAsia="Calibri" w:hAnsi="Times New Roman" w:cs="Times New Roman"/>
          <w:b/>
          <w:bCs/>
          <w:sz w:val="24"/>
          <w:szCs w:val="24"/>
        </w:rPr>
        <w:t>контрольно-надзорной деятельности</w:t>
      </w:r>
      <w:r w:rsidR="00A92BC1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="00F404E8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1FFA049C" w14:textId="77777777" w:rsidR="00B75EE9" w:rsidRDefault="00B75EE9" w:rsidP="00E3080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CB31D5" w14:textId="71C9FD42" w:rsidR="00B75EE9" w:rsidRPr="00456A69" w:rsidRDefault="001573D3" w:rsidP="00286F2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Средне-Поволжское Управление</w:t>
      </w:r>
      <w:r w:rsidR="00B75EE9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471548">
        <w:rPr>
          <w:rFonts w:ascii="Times New Roman" w:hAnsi="Times New Roman" w:cs="Times New Roman"/>
          <w:sz w:val="24"/>
          <w:szCs w:val="24"/>
        </w:rPr>
        <w:t>Саратовс</w:t>
      </w:r>
      <w:r w:rsidR="00B75EE9">
        <w:rPr>
          <w:rFonts w:ascii="Times New Roman" w:hAnsi="Times New Roman" w:cs="Times New Roman"/>
          <w:sz w:val="24"/>
          <w:szCs w:val="24"/>
        </w:rPr>
        <w:t>кой области осуществляет надзор по</w:t>
      </w:r>
      <w:r w:rsidR="00A26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B75EE9">
        <w:rPr>
          <w:rFonts w:ascii="Times New Roman" w:hAnsi="Times New Roman" w:cs="Times New Roman"/>
          <w:sz w:val="24"/>
          <w:szCs w:val="24"/>
        </w:rPr>
        <w:t xml:space="preserve"> направлениям:</w:t>
      </w:r>
    </w:p>
    <w:p w14:paraId="5A091E81" w14:textId="32E84269" w:rsidR="00B75EE9" w:rsidRDefault="00B75EE9" w:rsidP="00B75EE9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B75EE9">
        <w:rPr>
          <w:rFonts w:ascii="Times New Roman" w:hAnsi="Times New Roman" w:cs="Times New Roman"/>
          <w:bCs/>
          <w:sz w:val="24"/>
          <w:szCs w:val="24"/>
        </w:rPr>
        <w:t>. Объекты химической промышленности</w:t>
      </w:r>
      <w:r w:rsidR="00C777C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47154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96E0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777CF" w:rsidRPr="00C777CF">
        <w:rPr>
          <w:rFonts w:ascii="Times New Roman" w:hAnsi="Times New Roman" w:cs="Times New Roman"/>
          <w:b/>
          <w:bCs/>
          <w:sz w:val="24"/>
          <w:szCs w:val="24"/>
        </w:rPr>
        <w:t xml:space="preserve"> предприятий</w:t>
      </w:r>
      <w:r w:rsidR="00C777CF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59CA101" w14:textId="61780BD7" w:rsidR="00B75EE9" w:rsidRPr="0001654A" w:rsidRDefault="00B75EE9" w:rsidP="00B75EE9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B75EE9">
        <w:rPr>
          <w:rFonts w:ascii="Times New Roman" w:hAnsi="Times New Roman" w:cs="Times New Roman"/>
          <w:bCs/>
          <w:sz w:val="24"/>
          <w:szCs w:val="24"/>
        </w:rPr>
        <w:t>.Объекты нефтехимической и нефте</w:t>
      </w:r>
      <w:r>
        <w:rPr>
          <w:rFonts w:ascii="Times New Roman" w:hAnsi="Times New Roman" w:cs="Times New Roman"/>
          <w:bCs/>
          <w:sz w:val="24"/>
          <w:szCs w:val="24"/>
        </w:rPr>
        <w:t>перерабатывающей промышленности</w:t>
      </w:r>
      <w:r w:rsidR="00C777C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777CF" w:rsidRPr="0001654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96E07" w:rsidRPr="0001654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777CF" w:rsidRPr="0001654A">
        <w:rPr>
          <w:rFonts w:ascii="Times New Roman" w:hAnsi="Times New Roman" w:cs="Times New Roman"/>
          <w:b/>
          <w:bCs/>
          <w:sz w:val="24"/>
          <w:szCs w:val="24"/>
        </w:rPr>
        <w:t xml:space="preserve"> предприятий)</w:t>
      </w:r>
      <w:r w:rsidRPr="0001654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D05C66F" w14:textId="185AA2AC" w:rsidR="001573D3" w:rsidRPr="00B75EE9" w:rsidRDefault="001573D3" w:rsidP="00B75EE9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01654A">
        <w:rPr>
          <w:rFonts w:ascii="Times New Roman" w:hAnsi="Times New Roman" w:cs="Times New Roman"/>
          <w:bCs/>
          <w:sz w:val="24"/>
          <w:szCs w:val="24"/>
        </w:rPr>
        <w:t xml:space="preserve"> Взрывопожароопасные объекты хранения и переработки растительного сырья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654A">
        <w:rPr>
          <w:rFonts w:ascii="Times New Roman" w:hAnsi="Times New Roman" w:cs="Times New Roman"/>
          <w:bCs/>
          <w:sz w:val="24"/>
          <w:szCs w:val="24"/>
        </w:rPr>
        <w:t>(</w:t>
      </w:r>
      <w:r w:rsidR="0001654A">
        <w:rPr>
          <w:rFonts w:ascii="Times New Roman" w:hAnsi="Times New Roman" w:cs="Times New Roman"/>
          <w:b/>
          <w:bCs/>
          <w:sz w:val="24"/>
          <w:szCs w:val="24"/>
        </w:rPr>
        <w:t>123</w:t>
      </w:r>
      <w:r w:rsidR="0001654A" w:rsidRPr="00C777CF">
        <w:rPr>
          <w:rFonts w:ascii="Times New Roman" w:hAnsi="Times New Roman" w:cs="Times New Roman"/>
          <w:b/>
          <w:bCs/>
          <w:sz w:val="24"/>
          <w:szCs w:val="24"/>
        </w:rPr>
        <w:t xml:space="preserve"> предприятий</w:t>
      </w:r>
      <w:r w:rsidR="0001654A">
        <w:rPr>
          <w:rFonts w:ascii="Times New Roman" w:hAnsi="Times New Roman" w:cs="Times New Roman"/>
          <w:bCs/>
          <w:sz w:val="24"/>
          <w:szCs w:val="24"/>
        </w:rPr>
        <w:t>).</w:t>
      </w:r>
    </w:p>
    <w:p w14:paraId="2658B047" w14:textId="1D27EE52" w:rsidR="00B75EE9" w:rsidRDefault="00B75EE9" w:rsidP="00B75EE9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12F0FB" w14:textId="1704A77C" w:rsidR="00B75EE9" w:rsidRPr="00B75EE9" w:rsidRDefault="00B75EE9" w:rsidP="00B75EE9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EE9">
        <w:rPr>
          <w:rFonts w:ascii="Times New Roman" w:hAnsi="Times New Roman" w:cs="Times New Roman"/>
          <w:bCs/>
          <w:sz w:val="24"/>
          <w:szCs w:val="24"/>
        </w:rPr>
        <w:t xml:space="preserve">В государственном реестре опасных производственных объектов на территории </w:t>
      </w:r>
      <w:r w:rsidR="00590618">
        <w:rPr>
          <w:rFonts w:ascii="Times New Roman" w:hAnsi="Times New Roman" w:cs="Times New Roman"/>
          <w:bCs/>
          <w:sz w:val="24"/>
          <w:szCs w:val="24"/>
        </w:rPr>
        <w:t xml:space="preserve">Саратовской </w:t>
      </w:r>
      <w:r w:rsidRPr="00B75EE9">
        <w:rPr>
          <w:rFonts w:ascii="Times New Roman" w:hAnsi="Times New Roman" w:cs="Times New Roman"/>
          <w:bCs/>
          <w:sz w:val="24"/>
          <w:szCs w:val="24"/>
        </w:rPr>
        <w:t xml:space="preserve">области зарегистрированы объекты по наличию признаков опасности:  </w:t>
      </w:r>
    </w:p>
    <w:p w14:paraId="5866F9A6" w14:textId="1994B9F3" w:rsidR="00C777CF" w:rsidRPr="005C3488" w:rsidRDefault="00C777CF" w:rsidP="00C777CF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348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7154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96E0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C3488">
        <w:rPr>
          <w:rFonts w:ascii="Times New Roman" w:hAnsi="Times New Roman" w:cs="Times New Roman"/>
          <w:b/>
          <w:bCs/>
          <w:sz w:val="24"/>
          <w:szCs w:val="24"/>
        </w:rPr>
        <w:t xml:space="preserve"> ОПО</w:t>
      </w:r>
      <w:r w:rsidRPr="005C3488">
        <w:rPr>
          <w:rFonts w:ascii="Times New Roman" w:hAnsi="Times New Roman" w:cs="Times New Roman"/>
          <w:bCs/>
          <w:sz w:val="24"/>
          <w:szCs w:val="24"/>
        </w:rPr>
        <w:t xml:space="preserve"> объекты химии (Х);</w:t>
      </w:r>
    </w:p>
    <w:p w14:paraId="61523A28" w14:textId="077025D9" w:rsidR="00C777CF" w:rsidRDefault="00C777CF" w:rsidP="00C777CF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348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896E07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5C3488">
        <w:rPr>
          <w:rFonts w:ascii="Times New Roman" w:hAnsi="Times New Roman" w:cs="Times New Roman"/>
          <w:b/>
          <w:bCs/>
          <w:sz w:val="24"/>
          <w:szCs w:val="24"/>
        </w:rPr>
        <w:t xml:space="preserve"> ОПО</w:t>
      </w:r>
      <w:r w:rsidRPr="005C3488">
        <w:rPr>
          <w:rFonts w:ascii="Times New Roman" w:hAnsi="Times New Roman" w:cs="Times New Roman"/>
          <w:bCs/>
          <w:sz w:val="24"/>
          <w:szCs w:val="24"/>
        </w:rPr>
        <w:t xml:space="preserve"> объекты нефтехимии (НХ);</w:t>
      </w:r>
    </w:p>
    <w:p w14:paraId="6E7141C6" w14:textId="4542C50C" w:rsidR="001573D3" w:rsidRPr="005C3488" w:rsidRDefault="001573D3" w:rsidP="00C777CF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1654A">
        <w:rPr>
          <w:rFonts w:ascii="Times New Roman" w:hAnsi="Times New Roman" w:cs="Times New Roman"/>
          <w:b/>
          <w:bCs/>
          <w:sz w:val="24"/>
          <w:szCs w:val="24"/>
        </w:rPr>
        <w:t>290</w:t>
      </w:r>
      <w:r w:rsidR="0001654A" w:rsidRPr="005C3488">
        <w:rPr>
          <w:rFonts w:ascii="Times New Roman" w:hAnsi="Times New Roman" w:cs="Times New Roman"/>
          <w:b/>
          <w:bCs/>
          <w:sz w:val="24"/>
          <w:szCs w:val="24"/>
        </w:rPr>
        <w:t xml:space="preserve"> ОПО</w:t>
      </w:r>
      <w:r w:rsidR="0001654A" w:rsidRPr="005C34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654A">
        <w:rPr>
          <w:rFonts w:ascii="Times New Roman" w:hAnsi="Times New Roman" w:cs="Times New Roman"/>
          <w:bCs/>
          <w:sz w:val="24"/>
          <w:szCs w:val="24"/>
        </w:rPr>
        <w:t>хранения и переработки растительного сырья (РС)</w:t>
      </w:r>
    </w:p>
    <w:p w14:paraId="24DF7478" w14:textId="77777777" w:rsidR="00C777CF" w:rsidRDefault="00C777CF" w:rsidP="00C777CF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E8D58C" w14:textId="7CB68775" w:rsidR="00B75EE9" w:rsidRPr="00C777CF" w:rsidRDefault="00C777CF" w:rsidP="00C777CF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7CF">
        <w:rPr>
          <w:rFonts w:ascii="Times New Roman" w:hAnsi="Times New Roman" w:cs="Times New Roman"/>
          <w:bCs/>
          <w:sz w:val="24"/>
          <w:szCs w:val="24"/>
        </w:rPr>
        <w:t>Всего зарегистрирован</w:t>
      </w:r>
      <w:r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896E07">
        <w:rPr>
          <w:rFonts w:ascii="Times New Roman" w:hAnsi="Times New Roman" w:cs="Times New Roman"/>
          <w:b/>
          <w:bCs/>
          <w:sz w:val="24"/>
          <w:szCs w:val="24"/>
        </w:rPr>
        <w:t>108</w:t>
      </w:r>
      <w:r w:rsidRPr="00F404E8">
        <w:rPr>
          <w:rFonts w:ascii="Times New Roman" w:hAnsi="Times New Roman" w:cs="Times New Roman"/>
          <w:b/>
          <w:bCs/>
          <w:sz w:val="24"/>
          <w:szCs w:val="24"/>
        </w:rPr>
        <w:t xml:space="preserve"> ОПО</w:t>
      </w:r>
      <w:r>
        <w:rPr>
          <w:rFonts w:ascii="Times New Roman" w:hAnsi="Times New Roman" w:cs="Times New Roman"/>
          <w:bCs/>
          <w:sz w:val="24"/>
          <w:szCs w:val="24"/>
        </w:rPr>
        <w:t xml:space="preserve">, из них </w:t>
      </w:r>
      <w:r w:rsidR="00471548">
        <w:rPr>
          <w:rFonts w:ascii="Times New Roman" w:hAnsi="Times New Roman" w:cs="Times New Roman"/>
          <w:bCs/>
          <w:sz w:val="24"/>
          <w:szCs w:val="24"/>
        </w:rPr>
        <w:t xml:space="preserve">I класса – </w:t>
      </w:r>
      <w:r w:rsidR="00896E0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71548" w:rsidRPr="00F404E8">
        <w:rPr>
          <w:rFonts w:ascii="Times New Roman" w:hAnsi="Times New Roman" w:cs="Times New Roman"/>
          <w:b/>
          <w:bCs/>
          <w:sz w:val="24"/>
          <w:szCs w:val="24"/>
        </w:rPr>
        <w:t xml:space="preserve"> ОПО</w:t>
      </w:r>
      <w:r w:rsidR="00471548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II класса – </w:t>
      </w:r>
      <w:r w:rsidRPr="00F404E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96E0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404E8">
        <w:rPr>
          <w:rFonts w:ascii="Times New Roman" w:hAnsi="Times New Roman" w:cs="Times New Roman"/>
          <w:b/>
          <w:bCs/>
          <w:sz w:val="24"/>
          <w:szCs w:val="24"/>
        </w:rPr>
        <w:t xml:space="preserve"> ОПО</w:t>
      </w:r>
      <w:r>
        <w:rPr>
          <w:rFonts w:ascii="Times New Roman" w:hAnsi="Times New Roman" w:cs="Times New Roman"/>
          <w:bCs/>
          <w:sz w:val="24"/>
          <w:szCs w:val="24"/>
        </w:rPr>
        <w:t xml:space="preserve">, III класса – </w:t>
      </w:r>
      <w:r w:rsidR="0001654A">
        <w:rPr>
          <w:rFonts w:ascii="Times New Roman" w:hAnsi="Times New Roman" w:cs="Times New Roman"/>
          <w:b/>
          <w:bCs/>
          <w:sz w:val="24"/>
          <w:szCs w:val="24"/>
        </w:rPr>
        <w:t>156</w:t>
      </w:r>
      <w:r w:rsidRPr="00F404E8">
        <w:rPr>
          <w:rFonts w:ascii="Times New Roman" w:hAnsi="Times New Roman" w:cs="Times New Roman"/>
          <w:b/>
          <w:bCs/>
          <w:sz w:val="24"/>
          <w:szCs w:val="24"/>
        </w:rPr>
        <w:t xml:space="preserve"> ОПО</w:t>
      </w:r>
      <w:r>
        <w:rPr>
          <w:rFonts w:ascii="Times New Roman" w:hAnsi="Times New Roman" w:cs="Times New Roman"/>
          <w:bCs/>
          <w:sz w:val="24"/>
          <w:szCs w:val="24"/>
        </w:rPr>
        <w:t xml:space="preserve"> и IV класса – </w:t>
      </w:r>
      <w:r w:rsidR="004715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96E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1654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F404E8">
        <w:rPr>
          <w:rFonts w:ascii="Times New Roman" w:hAnsi="Times New Roman" w:cs="Times New Roman"/>
          <w:b/>
          <w:bCs/>
          <w:sz w:val="24"/>
          <w:szCs w:val="24"/>
        </w:rPr>
        <w:t xml:space="preserve"> ОПО</w:t>
      </w:r>
      <w:r w:rsidRPr="00C777C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5D46F4" w14:textId="77777777" w:rsidR="00B75EE9" w:rsidRDefault="00B75EE9" w:rsidP="00286F27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FC4FF4" w14:textId="3994C358" w:rsidR="00286F27" w:rsidRPr="00456A69" w:rsidRDefault="00286F27" w:rsidP="00286F27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6A69">
        <w:rPr>
          <w:rFonts w:ascii="Times New Roman" w:hAnsi="Times New Roman" w:cs="Times New Roman"/>
          <w:bCs/>
          <w:sz w:val="24"/>
          <w:szCs w:val="24"/>
        </w:rPr>
        <w:t>В 202</w:t>
      </w:r>
      <w:r w:rsidR="00896E07">
        <w:rPr>
          <w:rFonts w:ascii="Times New Roman" w:hAnsi="Times New Roman" w:cs="Times New Roman"/>
          <w:bCs/>
          <w:sz w:val="24"/>
          <w:szCs w:val="24"/>
        </w:rPr>
        <w:t>2</w:t>
      </w:r>
      <w:r w:rsidRPr="00456A69">
        <w:rPr>
          <w:rFonts w:ascii="Times New Roman" w:hAnsi="Times New Roman" w:cs="Times New Roman"/>
          <w:bCs/>
          <w:sz w:val="24"/>
          <w:szCs w:val="24"/>
        </w:rPr>
        <w:t xml:space="preserve"> году Управлением утвержден «План по предотвращению (сокращению) аварийности, травматизма». В рамках исполнения данного плана Управлением проводились следующие мероприятия: </w:t>
      </w:r>
    </w:p>
    <w:p w14:paraId="5D1DD870" w14:textId="3155811B" w:rsidR="00286F27" w:rsidRPr="00456A69" w:rsidRDefault="00286F27" w:rsidP="00286F27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A69">
        <w:rPr>
          <w:rFonts w:ascii="Times New Roman" w:hAnsi="Times New Roman" w:cs="Times New Roman"/>
          <w:sz w:val="24"/>
          <w:szCs w:val="24"/>
        </w:rPr>
        <w:t>- проверка наличия у поднадзорных организаций актов проверки работоспособности систем и средств противопожарной и противоаварийной защиты объектов</w:t>
      </w:r>
      <w:r w:rsidR="00812DAA">
        <w:rPr>
          <w:rFonts w:ascii="Times New Roman" w:hAnsi="Times New Roman" w:cs="Times New Roman"/>
          <w:sz w:val="24"/>
          <w:szCs w:val="24"/>
        </w:rPr>
        <w:t>;</w:t>
      </w:r>
    </w:p>
    <w:p w14:paraId="5D0536D9" w14:textId="3846C1F9" w:rsidR="00286F27" w:rsidRPr="00456A69" w:rsidRDefault="00286F27" w:rsidP="00286F27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A69">
        <w:rPr>
          <w:rFonts w:ascii="Times New Roman" w:hAnsi="Times New Roman" w:cs="Times New Roman"/>
          <w:sz w:val="24"/>
          <w:szCs w:val="24"/>
        </w:rPr>
        <w:t>- проверка наличия и своевременности проведения экспертиз промышленной безопасности зданий и сооружений, технических устройств</w:t>
      </w:r>
      <w:r w:rsidR="00812DAA">
        <w:rPr>
          <w:rFonts w:ascii="Times New Roman" w:hAnsi="Times New Roman" w:cs="Times New Roman"/>
          <w:sz w:val="24"/>
          <w:szCs w:val="24"/>
        </w:rPr>
        <w:t>;</w:t>
      </w:r>
    </w:p>
    <w:p w14:paraId="2C160DD5" w14:textId="0D8C4D25" w:rsidR="00286F27" w:rsidRPr="00456A69" w:rsidRDefault="00286F27" w:rsidP="00286F27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A69">
        <w:rPr>
          <w:rFonts w:ascii="Times New Roman" w:hAnsi="Times New Roman" w:cs="Times New Roman"/>
          <w:sz w:val="24"/>
          <w:szCs w:val="24"/>
        </w:rPr>
        <w:t>- проведение специальных профилактических мероприятий, направленных на предупреждение причинения вреда, возникновения чрезвычайных ситуаций природного и техногенного характера путем проведения в течение года учебно-тренировочных занятий с персоналом на опасных производственных объектов</w:t>
      </w:r>
      <w:r w:rsidR="00812DAA">
        <w:rPr>
          <w:rFonts w:ascii="Times New Roman" w:hAnsi="Times New Roman" w:cs="Times New Roman"/>
          <w:sz w:val="24"/>
          <w:szCs w:val="24"/>
        </w:rPr>
        <w:t>;</w:t>
      </w:r>
    </w:p>
    <w:p w14:paraId="33F3A4E2" w14:textId="5A783631" w:rsidR="00286F27" w:rsidRPr="00456A69" w:rsidRDefault="00286F27" w:rsidP="00286F27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A69">
        <w:rPr>
          <w:rFonts w:ascii="Times New Roman" w:hAnsi="Times New Roman" w:cs="Times New Roman"/>
          <w:sz w:val="24"/>
          <w:szCs w:val="24"/>
        </w:rPr>
        <w:t>- проверка наличия, полноты и своевременности обновления проектной и технологической документации. Проверка соответствия фактичекского состояния объектов проектным решениям</w:t>
      </w:r>
      <w:r w:rsidR="00812DAA">
        <w:rPr>
          <w:rFonts w:ascii="Times New Roman" w:hAnsi="Times New Roman" w:cs="Times New Roman"/>
          <w:sz w:val="24"/>
          <w:szCs w:val="24"/>
        </w:rPr>
        <w:t>;</w:t>
      </w:r>
    </w:p>
    <w:p w14:paraId="25094965" w14:textId="50C3E704" w:rsidR="00286F27" w:rsidRPr="00456A69" w:rsidRDefault="00286F27" w:rsidP="00286F27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A69">
        <w:rPr>
          <w:rFonts w:ascii="Times New Roman" w:hAnsi="Times New Roman" w:cs="Times New Roman"/>
          <w:sz w:val="24"/>
          <w:szCs w:val="24"/>
        </w:rPr>
        <w:t>- проверка выполнения условий безопасности эксплуатации ТУ, зданий, сооружений на опасных производственных объектов, изложенных в заключениях экспертиз промышленной безопасности</w:t>
      </w:r>
      <w:r w:rsidR="00812DAA">
        <w:rPr>
          <w:rFonts w:ascii="Times New Roman" w:hAnsi="Times New Roman" w:cs="Times New Roman"/>
          <w:sz w:val="24"/>
          <w:szCs w:val="24"/>
        </w:rPr>
        <w:t>;</w:t>
      </w:r>
    </w:p>
    <w:p w14:paraId="7051729E" w14:textId="77777777" w:rsidR="00286F27" w:rsidRPr="00456A69" w:rsidRDefault="00286F27" w:rsidP="00286F27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A69">
        <w:rPr>
          <w:rFonts w:ascii="Times New Roman" w:hAnsi="Times New Roman" w:cs="Times New Roman"/>
          <w:sz w:val="24"/>
          <w:szCs w:val="24"/>
        </w:rPr>
        <w:t>- проверка соответствия фактического состояния опасных производственных объектов решениям, содержащимся в декларациях промышленной безопасности, ПЛАРН</w:t>
      </w:r>
    </w:p>
    <w:p w14:paraId="7FA709CF" w14:textId="77777777" w:rsidR="00286F27" w:rsidRPr="00456A69" w:rsidRDefault="00286F27" w:rsidP="00286F27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A69">
        <w:rPr>
          <w:rFonts w:ascii="Times New Roman" w:hAnsi="Times New Roman" w:cs="Times New Roman"/>
          <w:sz w:val="24"/>
          <w:szCs w:val="24"/>
        </w:rPr>
        <w:t>- размещение на официальном сайте Управления в сети "Интернет" для каждого вида государственного контроля (надзора), перечней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(надзора), а также текстов соответствующих нормативных правовых актов</w:t>
      </w:r>
    </w:p>
    <w:p w14:paraId="4630587D" w14:textId="77777777" w:rsidR="00286F27" w:rsidRPr="00456A69" w:rsidRDefault="00286F27" w:rsidP="00286F27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A69">
        <w:rPr>
          <w:rFonts w:ascii="Times New Roman" w:hAnsi="Times New Roman" w:cs="Times New Roman"/>
          <w:sz w:val="24"/>
          <w:szCs w:val="24"/>
        </w:rPr>
        <w:t>- информирование юридических лиц, индивидуальных предпринимателей по вопросам соблюдения обязательных требований, путем направления обобщенных материалов анализа аварийности травматизма за текущий год</w:t>
      </w:r>
    </w:p>
    <w:p w14:paraId="47BF8ADA" w14:textId="77777777" w:rsidR="00286F27" w:rsidRPr="00456A69" w:rsidRDefault="00286F27" w:rsidP="00286F27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A69">
        <w:rPr>
          <w:rFonts w:ascii="Times New Roman" w:hAnsi="Times New Roman" w:cs="Times New Roman"/>
          <w:sz w:val="24"/>
          <w:szCs w:val="24"/>
        </w:rPr>
        <w:t>- обеспечение мониторинга и анализа организаций, осуществляющих эксплуатацию опасных производственных объектов в отсутствие лицензии, с применением мер по приостановлению эксплуатации таких ОПО и информированию правоохранительных органов и органов прокуратуры.</w:t>
      </w:r>
    </w:p>
    <w:p w14:paraId="550BB687" w14:textId="77777777" w:rsidR="00812DAA" w:rsidRDefault="00812DAA" w:rsidP="00C777C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C894DF" w14:textId="06826FE7" w:rsidR="00C777CF" w:rsidRPr="00812DAA" w:rsidRDefault="00C777CF" w:rsidP="00812DAA">
      <w:pPr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DAA">
        <w:rPr>
          <w:rFonts w:ascii="Times New Roman" w:hAnsi="Times New Roman" w:cs="Times New Roman"/>
          <w:b/>
          <w:sz w:val="24"/>
          <w:szCs w:val="24"/>
        </w:rPr>
        <w:lastRenderedPageBreak/>
        <w:t>Контроль и надзор в области промышленной безопасности</w:t>
      </w:r>
    </w:p>
    <w:p w14:paraId="5B97EFC1" w14:textId="77777777" w:rsidR="00C777CF" w:rsidRDefault="00C777CF" w:rsidP="00C777C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38D4D5" w14:textId="2C45B3CD" w:rsidR="00C777CF" w:rsidRPr="007C50CA" w:rsidRDefault="003857E6" w:rsidP="00C777C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0CA">
        <w:rPr>
          <w:rFonts w:ascii="Times New Roman" w:hAnsi="Times New Roman" w:cs="Times New Roman"/>
          <w:sz w:val="24"/>
          <w:szCs w:val="24"/>
        </w:rPr>
        <w:t>За 202</w:t>
      </w:r>
      <w:r w:rsidR="002357D7">
        <w:rPr>
          <w:rFonts w:ascii="Times New Roman" w:hAnsi="Times New Roman" w:cs="Times New Roman"/>
          <w:sz w:val="24"/>
          <w:szCs w:val="24"/>
        </w:rPr>
        <w:t>2</w:t>
      </w:r>
      <w:r w:rsidRPr="007C50CA">
        <w:rPr>
          <w:rFonts w:ascii="Times New Roman" w:hAnsi="Times New Roman" w:cs="Times New Roman"/>
          <w:sz w:val="24"/>
          <w:szCs w:val="24"/>
        </w:rPr>
        <w:t xml:space="preserve"> год</w:t>
      </w:r>
      <w:proofErr w:type="gramStart"/>
      <w:r w:rsidR="00C777CF" w:rsidRPr="007C50CA">
        <w:rPr>
          <w:rFonts w:ascii="Times New Roman" w:hAnsi="Times New Roman" w:cs="Times New Roman"/>
          <w:sz w:val="24"/>
          <w:szCs w:val="24"/>
        </w:rPr>
        <w:t xml:space="preserve"> </w:t>
      </w:r>
      <w:r w:rsidR="001573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573D3">
        <w:rPr>
          <w:rFonts w:ascii="Times New Roman" w:hAnsi="Times New Roman" w:cs="Times New Roman"/>
          <w:sz w:val="24"/>
          <w:szCs w:val="24"/>
        </w:rPr>
        <w:t xml:space="preserve">редне – Поволжским Управлением </w:t>
      </w:r>
      <w:r w:rsidR="00C777CF" w:rsidRPr="007C50CA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471548">
        <w:rPr>
          <w:rFonts w:ascii="Times New Roman" w:hAnsi="Times New Roman" w:cs="Times New Roman"/>
          <w:sz w:val="24"/>
          <w:szCs w:val="24"/>
        </w:rPr>
        <w:t>Саратовс</w:t>
      </w:r>
      <w:r w:rsidR="00C777CF" w:rsidRPr="007C50CA">
        <w:rPr>
          <w:rFonts w:ascii="Times New Roman" w:hAnsi="Times New Roman" w:cs="Times New Roman"/>
          <w:sz w:val="24"/>
          <w:szCs w:val="24"/>
        </w:rPr>
        <w:t>кой области проведен</w:t>
      </w:r>
      <w:r w:rsidR="00471548">
        <w:rPr>
          <w:rFonts w:ascii="Times New Roman" w:hAnsi="Times New Roman" w:cs="Times New Roman"/>
          <w:sz w:val="24"/>
          <w:szCs w:val="24"/>
        </w:rPr>
        <w:t>о</w:t>
      </w:r>
      <w:r w:rsidR="00C777CF" w:rsidRPr="007C50CA">
        <w:rPr>
          <w:rFonts w:ascii="Times New Roman" w:hAnsi="Times New Roman" w:cs="Times New Roman"/>
          <w:sz w:val="24"/>
          <w:szCs w:val="24"/>
        </w:rPr>
        <w:t xml:space="preserve"> </w:t>
      </w:r>
      <w:r w:rsidR="002357D7">
        <w:rPr>
          <w:rFonts w:ascii="Times New Roman" w:hAnsi="Times New Roman" w:cs="Times New Roman"/>
          <w:b/>
          <w:sz w:val="24"/>
          <w:szCs w:val="24"/>
        </w:rPr>
        <w:t>13</w:t>
      </w:r>
      <w:r w:rsidR="0001654A">
        <w:rPr>
          <w:rFonts w:ascii="Times New Roman" w:hAnsi="Times New Roman" w:cs="Times New Roman"/>
          <w:b/>
          <w:sz w:val="24"/>
          <w:szCs w:val="24"/>
        </w:rPr>
        <w:t>8</w:t>
      </w:r>
      <w:r w:rsidRPr="007C50CA">
        <w:rPr>
          <w:rFonts w:ascii="Times New Roman" w:hAnsi="Times New Roman" w:cs="Times New Roman"/>
          <w:sz w:val="24"/>
          <w:szCs w:val="24"/>
        </w:rPr>
        <w:t xml:space="preserve"> проверок</w:t>
      </w:r>
      <w:r w:rsidR="005C3488">
        <w:rPr>
          <w:rFonts w:ascii="Times New Roman" w:hAnsi="Times New Roman" w:cs="Times New Roman"/>
          <w:sz w:val="24"/>
          <w:szCs w:val="24"/>
        </w:rPr>
        <w:t xml:space="preserve">. </w:t>
      </w:r>
      <w:r w:rsidR="00471548">
        <w:rPr>
          <w:rFonts w:ascii="Times New Roman" w:hAnsi="Times New Roman" w:cs="Times New Roman"/>
          <w:sz w:val="24"/>
          <w:szCs w:val="24"/>
        </w:rPr>
        <w:t>П</w:t>
      </w:r>
      <w:r w:rsidR="005C3488">
        <w:rPr>
          <w:rFonts w:ascii="Times New Roman" w:hAnsi="Times New Roman" w:cs="Times New Roman"/>
          <w:sz w:val="24"/>
          <w:szCs w:val="24"/>
        </w:rPr>
        <w:t xml:space="preserve">роведено </w:t>
      </w:r>
      <w:r w:rsidR="002357D7">
        <w:rPr>
          <w:rFonts w:ascii="Times New Roman" w:hAnsi="Times New Roman" w:cs="Times New Roman"/>
          <w:b/>
          <w:sz w:val="24"/>
          <w:szCs w:val="24"/>
        </w:rPr>
        <w:t>1</w:t>
      </w:r>
      <w:r w:rsidR="0001654A">
        <w:rPr>
          <w:rFonts w:ascii="Times New Roman" w:hAnsi="Times New Roman" w:cs="Times New Roman"/>
          <w:b/>
          <w:sz w:val="24"/>
          <w:szCs w:val="24"/>
        </w:rPr>
        <w:t>6</w:t>
      </w:r>
      <w:r w:rsidR="005C3488">
        <w:rPr>
          <w:rFonts w:ascii="Times New Roman" w:hAnsi="Times New Roman" w:cs="Times New Roman"/>
          <w:sz w:val="24"/>
          <w:szCs w:val="24"/>
        </w:rPr>
        <w:t xml:space="preserve"> п</w:t>
      </w:r>
      <w:r w:rsidR="002357D7">
        <w:rPr>
          <w:rFonts w:ascii="Times New Roman" w:hAnsi="Times New Roman" w:cs="Times New Roman"/>
          <w:sz w:val="24"/>
          <w:szCs w:val="24"/>
        </w:rPr>
        <w:t>лановых проверок,</w:t>
      </w:r>
      <w:r w:rsidR="005C3488">
        <w:rPr>
          <w:rFonts w:ascii="Times New Roman" w:hAnsi="Times New Roman" w:cs="Times New Roman"/>
          <w:sz w:val="24"/>
          <w:szCs w:val="24"/>
        </w:rPr>
        <w:t xml:space="preserve"> </w:t>
      </w:r>
      <w:r w:rsidR="002357D7">
        <w:rPr>
          <w:rFonts w:ascii="Times New Roman" w:hAnsi="Times New Roman" w:cs="Times New Roman"/>
          <w:b/>
          <w:sz w:val="24"/>
          <w:szCs w:val="24"/>
        </w:rPr>
        <w:t>1</w:t>
      </w:r>
      <w:r w:rsidR="0001654A">
        <w:rPr>
          <w:rFonts w:ascii="Times New Roman" w:hAnsi="Times New Roman" w:cs="Times New Roman"/>
          <w:b/>
          <w:sz w:val="24"/>
          <w:szCs w:val="24"/>
        </w:rPr>
        <w:t>6</w:t>
      </w:r>
      <w:r w:rsidR="005C3488">
        <w:rPr>
          <w:rFonts w:ascii="Times New Roman" w:hAnsi="Times New Roman" w:cs="Times New Roman"/>
          <w:sz w:val="24"/>
          <w:szCs w:val="24"/>
        </w:rPr>
        <w:t xml:space="preserve"> внеплановых проверок</w:t>
      </w:r>
      <w:r w:rsidR="002357D7">
        <w:rPr>
          <w:rFonts w:ascii="Times New Roman" w:hAnsi="Times New Roman" w:cs="Times New Roman"/>
          <w:sz w:val="24"/>
          <w:szCs w:val="24"/>
        </w:rPr>
        <w:t xml:space="preserve"> и </w:t>
      </w:r>
      <w:r w:rsidR="00471548" w:rsidRPr="00471548">
        <w:rPr>
          <w:rFonts w:ascii="Times New Roman" w:hAnsi="Times New Roman" w:cs="Times New Roman"/>
          <w:b/>
          <w:sz w:val="24"/>
          <w:szCs w:val="24"/>
        </w:rPr>
        <w:t>10</w:t>
      </w:r>
      <w:r w:rsidR="002357D7">
        <w:rPr>
          <w:rFonts w:ascii="Times New Roman" w:hAnsi="Times New Roman" w:cs="Times New Roman"/>
          <w:b/>
          <w:sz w:val="24"/>
          <w:szCs w:val="24"/>
        </w:rPr>
        <w:t>6</w:t>
      </w:r>
      <w:r w:rsidR="00471548">
        <w:rPr>
          <w:rFonts w:ascii="Times New Roman" w:hAnsi="Times New Roman" w:cs="Times New Roman"/>
          <w:sz w:val="24"/>
          <w:szCs w:val="24"/>
        </w:rPr>
        <w:t xml:space="preserve"> проверок в рамках осуществления посто</w:t>
      </w:r>
      <w:r w:rsidR="00692148">
        <w:rPr>
          <w:rFonts w:ascii="Times New Roman" w:hAnsi="Times New Roman" w:cs="Times New Roman"/>
          <w:sz w:val="24"/>
          <w:szCs w:val="24"/>
        </w:rPr>
        <w:t>янного государственного надзора</w:t>
      </w:r>
      <w:r w:rsidR="007C50CA" w:rsidRPr="007C50CA">
        <w:rPr>
          <w:rFonts w:ascii="Times New Roman" w:hAnsi="Times New Roman" w:cs="Times New Roman"/>
          <w:sz w:val="24"/>
          <w:szCs w:val="24"/>
        </w:rPr>
        <w:t>.</w:t>
      </w:r>
    </w:p>
    <w:p w14:paraId="6A49BC7A" w14:textId="365F84E6" w:rsidR="00C777CF" w:rsidRPr="007C50CA" w:rsidRDefault="00C777CF" w:rsidP="00C777C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0CA">
        <w:rPr>
          <w:rFonts w:ascii="Times New Roman" w:hAnsi="Times New Roman" w:cs="Times New Roman"/>
          <w:sz w:val="24"/>
          <w:szCs w:val="24"/>
        </w:rPr>
        <w:t xml:space="preserve"> При осуществлении контроль</w:t>
      </w:r>
      <w:r w:rsidR="00AE458E" w:rsidRPr="007C50CA">
        <w:rPr>
          <w:rFonts w:ascii="Times New Roman" w:hAnsi="Times New Roman" w:cs="Times New Roman"/>
          <w:sz w:val="24"/>
          <w:szCs w:val="24"/>
        </w:rPr>
        <w:t>но-надзорной деятельности в 202</w:t>
      </w:r>
      <w:r w:rsidR="002357D7">
        <w:rPr>
          <w:rFonts w:ascii="Times New Roman" w:hAnsi="Times New Roman" w:cs="Times New Roman"/>
          <w:sz w:val="24"/>
          <w:szCs w:val="24"/>
        </w:rPr>
        <w:t>2</w:t>
      </w:r>
      <w:r w:rsidRPr="007C50CA">
        <w:rPr>
          <w:rFonts w:ascii="Times New Roman" w:hAnsi="Times New Roman" w:cs="Times New Roman"/>
          <w:sz w:val="24"/>
          <w:szCs w:val="24"/>
        </w:rPr>
        <w:t xml:space="preserve"> году было выявлено </w:t>
      </w:r>
      <w:r w:rsidR="0001654A">
        <w:rPr>
          <w:rFonts w:ascii="Times New Roman" w:hAnsi="Times New Roman" w:cs="Times New Roman"/>
          <w:b/>
          <w:sz w:val="24"/>
          <w:szCs w:val="24"/>
        </w:rPr>
        <w:t>824</w:t>
      </w:r>
      <w:r w:rsidR="00A26298">
        <w:rPr>
          <w:rFonts w:ascii="Times New Roman" w:hAnsi="Times New Roman" w:cs="Times New Roman"/>
          <w:sz w:val="24"/>
          <w:szCs w:val="24"/>
        </w:rPr>
        <w:t xml:space="preserve"> нарушений</w:t>
      </w:r>
      <w:r w:rsidRPr="007C50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D09101" w14:textId="2E2B49E9" w:rsidR="00C777CF" w:rsidRPr="007C50CA" w:rsidRDefault="00C777CF" w:rsidP="00C777C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0CA">
        <w:rPr>
          <w:rFonts w:ascii="Times New Roman" w:hAnsi="Times New Roman" w:cs="Times New Roman"/>
          <w:sz w:val="24"/>
          <w:szCs w:val="24"/>
        </w:rPr>
        <w:t xml:space="preserve">Инспекторским составом отдела за </w:t>
      </w:r>
      <w:r w:rsidR="003857E6" w:rsidRPr="007C50CA">
        <w:rPr>
          <w:rFonts w:ascii="Times New Roman" w:hAnsi="Times New Roman" w:cs="Times New Roman"/>
          <w:sz w:val="24"/>
          <w:szCs w:val="24"/>
        </w:rPr>
        <w:t>202</w:t>
      </w:r>
      <w:r w:rsidR="0049513F">
        <w:rPr>
          <w:rFonts w:ascii="Times New Roman" w:hAnsi="Times New Roman" w:cs="Times New Roman"/>
          <w:sz w:val="24"/>
          <w:szCs w:val="24"/>
        </w:rPr>
        <w:t>2</w:t>
      </w:r>
      <w:r w:rsidR="003857E6" w:rsidRPr="007C50CA">
        <w:rPr>
          <w:rFonts w:ascii="Times New Roman" w:hAnsi="Times New Roman" w:cs="Times New Roman"/>
          <w:sz w:val="24"/>
          <w:szCs w:val="24"/>
        </w:rPr>
        <w:t xml:space="preserve"> год</w:t>
      </w:r>
      <w:r w:rsidRPr="007C50CA">
        <w:rPr>
          <w:rFonts w:ascii="Times New Roman" w:hAnsi="Times New Roman" w:cs="Times New Roman"/>
          <w:sz w:val="24"/>
          <w:szCs w:val="24"/>
        </w:rPr>
        <w:t xml:space="preserve"> </w:t>
      </w:r>
      <w:r w:rsidR="00A26298">
        <w:rPr>
          <w:rFonts w:ascii="Times New Roman" w:hAnsi="Times New Roman" w:cs="Times New Roman"/>
          <w:sz w:val="24"/>
          <w:szCs w:val="24"/>
        </w:rPr>
        <w:t>привлечено к административной</w:t>
      </w:r>
      <w:r w:rsidR="003857E6" w:rsidRPr="007C50CA">
        <w:rPr>
          <w:rFonts w:ascii="Times New Roman" w:hAnsi="Times New Roman" w:cs="Times New Roman"/>
          <w:sz w:val="24"/>
          <w:szCs w:val="24"/>
        </w:rPr>
        <w:t xml:space="preserve"> </w:t>
      </w:r>
      <w:r w:rsidR="00A26298">
        <w:rPr>
          <w:rFonts w:ascii="Times New Roman" w:hAnsi="Times New Roman" w:cs="Times New Roman"/>
          <w:sz w:val="24"/>
          <w:szCs w:val="24"/>
        </w:rPr>
        <w:t xml:space="preserve">ответственности </w:t>
      </w:r>
      <w:r w:rsidR="0049513F">
        <w:rPr>
          <w:rFonts w:ascii="Times New Roman" w:hAnsi="Times New Roman" w:cs="Times New Roman"/>
          <w:b/>
          <w:sz w:val="24"/>
          <w:szCs w:val="24"/>
        </w:rPr>
        <w:t>4</w:t>
      </w:r>
      <w:r w:rsidR="0001654A">
        <w:rPr>
          <w:rFonts w:ascii="Times New Roman" w:hAnsi="Times New Roman" w:cs="Times New Roman"/>
          <w:b/>
          <w:sz w:val="24"/>
          <w:szCs w:val="24"/>
        </w:rPr>
        <w:t>8</w:t>
      </w:r>
      <w:r w:rsidR="00A26298">
        <w:rPr>
          <w:rFonts w:ascii="Times New Roman" w:hAnsi="Times New Roman" w:cs="Times New Roman"/>
          <w:sz w:val="24"/>
          <w:szCs w:val="24"/>
        </w:rPr>
        <w:t xml:space="preserve"> должностных лиц;</w:t>
      </w:r>
      <w:r w:rsidR="003857E6" w:rsidRPr="007C50CA">
        <w:rPr>
          <w:rFonts w:ascii="Times New Roman" w:hAnsi="Times New Roman" w:cs="Times New Roman"/>
          <w:sz w:val="24"/>
          <w:szCs w:val="24"/>
        </w:rPr>
        <w:t xml:space="preserve"> </w:t>
      </w:r>
      <w:r w:rsidR="0001654A">
        <w:rPr>
          <w:rFonts w:ascii="Times New Roman" w:hAnsi="Times New Roman" w:cs="Times New Roman"/>
          <w:b/>
          <w:sz w:val="24"/>
          <w:szCs w:val="24"/>
        </w:rPr>
        <w:t>32</w:t>
      </w:r>
      <w:r w:rsidR="00A26298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Pr="007C50CA">
        <w:rPr>
          <w:rFonts w:ascii="Times New Roman" w:hAnsi="Times New Roman" w:cs="Times New Roman"/>
          <w:sz w:val="24"/>
          <w:szCs w:val="24"/>
        </w:rPr>
        <w:t>.</w:t>
      </w:r>
    </w:p>
    <w:p w14:paraId="4157906E" w14:textId="3AF7F6CA" w:rsidR="00C777CF" w:rsidRPr="007C50CA" w:rsidRDefault="00C777CF" w:rsidP="00C777C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0CA">
        <w:rPr>
          <w:rFonts w:ascii="Times New Roman" w:hAnsi="Times New Roman" w:cs="Times New Roman"/>
          <w:sz w:val="24"/>
          <w:szCs w:val="24"/>
        </w:rPr>
        <w:t xml:space="preserve">Общая сумма административных штрафов за </w:t>
      </w:r>
      <w:r w:rsidR="00A26298">
        <w:rPr>
          <w:rFonts w:ascii="Times New Roman" w:hAnsi="Times New Roman" w:cs="Times New Roman"/>
          <w:sz w:val="24"/>
          <w:szCs w:val="24"/>
        </w:rPr>
        <w:t>202</w:t>
      </w:r>
      <w:r w:rsidR="0049513F">
        <w:rPr>
          <w:rFonts w:ascii="Times New Roman" w:hAnsi="Times New Roman" w:cs="Times New Roman"/>
          <w:sz w:val="24"/>
          <w:szCs w:val="24"/>
        </w:rPr>
        <w:t>2</w:t>
      </w:r>
      <w:r w:rsidR="00A26298">
        <w:rPr>
          <w:rFonts w:ascii="Times New Roman" w:hAnsi="Times New Roman" w:cs="Times New Roman"/>
          <w:sz w:val="24"/>
          <w:szCs w:val="24"/>
        </w:rPr>
        <w:t xml:space="preserve"> год </w:t>
      </w:r>
      <w:r w:rsidR="003857E6" w:rsidRPr="007C50CA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BE3CF9">
        <w:rPr>
          <w:rFonts w:ascii="Times New Roman" w:hAnsi="Times New Roman" w:cs="Times New Roman"/>
          <w:sz w:val="24"/>
          <w:szCs w:val="24"/>
        </w:rPr>
        <w:t>10</w:t>
      </w:r>
      <w:r w:rsidR="003857E6" w:rsidRPr="007C50CA">
        <w:rPr>
          <w:rFonts w:ascii="Times New Roman" w:hAnsi="Times New Roman" w:cs="Times New Roman"/>
          <w:sz w:val="24"/>
          <w:szCs w:val="24"/>
        </w:rPr>
        <w:t xml:space="preserve"> млн. </w:t>
      </w:r>
      <w:r w:rsidR="00BE3CF9">
        <w:rPr>
          <w:rFonts w:ascii="Times New Roman" w:hAnsi="Times New Roman" w:cs="Times New Roman"/>
          <w:sz w:val="24"/>
          <w:szCs w:val="24"/>
        </w:rPr>
        <w:t>172</w:t>
      </w:r>
      <w:r w:rsidRPr="007C50CA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A26298">
        <w:rPr>
          <w:rFonts w:ascii="Times New Roman" w:hAnsi="Times New Roman" w:cs="Times New Roman"/>
          <w:sz w:val="24"/>
          <w:szCs w:val="24"/>
        </w:rPr>
        <w:t>(должностные лица</w:t>
      </w:r>
      <w:r w:rsidR="003857E6" w:rsidRPr="007C50CA">
        <w:rPr>
          <w:rFonts w:ascii="Times New Roman" w:hAnsi="Times New Roman" w:cs="Times New Roman"/>
          <w:sz w:val="24"/>
          <w:szCs w:val="24"/>
        </w:rPr>
        <w:t xml:space="preserve"> </w:t>
      </w:r>
      <w:r w:rsidR="00E3233D">
        <w:rPr>
          <w:rFonts w:ascii="Times New Roman" w:hAnsi="Times New Roman" w:cs="Times New Roman"/>
          <w:sz w:val="24"/>
          <w:szCs w:val="24"/>
        </w:rPr>
        <w:t>–</w:t>
      </w:r>
      <w:r w:rsidR="005C3488">
        <w:rPr>
          <w:rFonts w:ascii="Times New Roman" w:hAnsi="Times New Roman" w:cs="Times New Roman"/>
          <w:sz w:val="24"/>
          <w:szCs w:val="24"/>
        </w:rPr>
        <w:t xml:space="preserve"> </w:t>
      </w:r>
      <w:r w:rsidR="0049513F">
        <w:rPr>
          <w:rFonts w:ascii="Times New Roman" w:hAnsi="Times New Roman" w:cs="Times New Roman"/>
          <w:sz w:val="24"/>
          <w:szCs w:val="24"/>
        </w:rPr>
        <w:t>1</w:t>
      </w:r>
      <w:r w:rsidR="00E3233D">
        <w:rPr>
          <w:rFonts w:ascii="Times New Roman" w:hAnsi="Times New Roman" w:cs="Times New Roman"/>
          <w:sz w:val="24"/>
          <w:szCs w:val="24"/>
        </w:rPr>
        <w:t xml:space="preserve"> млн. </w:t>
      </w:r>
      <w:r w:rsidR="00BE3CF9">
        <w:rPr>
          <w:rFonts w:ascii="Times New Roman" w:hAnsi="Times New Roman" w:cs="Times New Roman"/>
          <w:sz w:val="24"/>
          <w:szCs w:val="24"/>
        </w:rPr>
        <w:t>6</w:t>
      </w:r>
      <w:r w:rsidR="0049513F">
        <w:rPr>
          <w:rFonts w:ascii="Times New Roman" w:hAnsi="Times New Roman" w:cs="Times New Roman"/>
          <w:sz w:val="24"/>
          <w:szCs w:val="24"/>
        </w:rPr>
        <w:t>2</w:t>
      </w:r>
      <w:r w:rsidR="00A26298">
        <w:rPr>
          <w:rFonts w:ascii="Times New Roman" w:hAnsi="Times New Roman" w:cs="Times New Roman"/>
          <w:sz w:val="24"/>
          <w:szCs w:val="24"/>
        </w:rPr>
        <w:t xml:space="preserve"> тыс.</w:t>
      </w:r>
      <w:r w:rsidR="00E3233D">
        <w:rPr>
          <w:rFonts w:ascii="Times New Roman" w:hAnsi="Times New Roman" w:cs="Times New Roman"/>
          <w:sz w:val="24"/>
          <w:szCs w:val="24"/>
        </w:rPr>
        <w:t xml:space="preserve"> </w:t>
      </w:r>
      <w:r w:rsidR="00A26298">
        <w:rPr>
          <w:rFonts w:ascii="Times New Roman" w:hAnsi="Times New Roman" w:cs="Times New Roman"/>
          <w:sz w:val="24"/>
          <w:szCs w:val="24"/>
        </w:rPr>
        <w:t>руб</w:t>
      </w:r>
      <w:r w:rsidR="00E3233D">
        <w:rPr>
          <w:rFonts w:ascii="Times New Roman" w:hAnsi="Times New Roman" w:cs="Times New Roman"/>
          <w:sz w:val="24"/>
          <w:szCs w:val="24"/>
        </w:rPr>
        <w:t>лей</w:t>
      </w:r>
      <w:r w:rsidR="00A26298">
        <w:rPr>
          <w:rFonts w:ascii="Times New Roman" w:hAnsi="Times New Roman" w:cs="Times New Roman"/>
          <w:sz w:val="24"/>
          <w:szCs w:val="24"/>
        </w:rPr>
        <w:t>, юридические лица</w:t>
      </w:r>
      <w:r w:rsidRPr="007C50CA">
        <w:rPr>
          <w:rFonts w:ascii="Times New Roman" w:hAnsi="Times New Roman" w:cs="Times New Roman"/>
          <w:sz w:val="24"/>
          <w:szCs w:val="24"/>
        </w:rPr>
        <w:t xml:space="preserve"> </w:t>
      </w:r>
      <w:r w:rsidR="005C3488">
        <w:rPr>
          <w:rFonts w:ascii="Times New Roman" w:hAnsi="Times New Roman" w:cs="Times New Roman"/>
          <w:sz w:val="24"/>
          <w:szCs w:val="24"/>
        </w:rPr>
        <w:t xml:space="preserve">- </w:t>
      </w:r>
      <w:r w:rsidR="00BE3CF9">
        <w:rPr>
          <w:rFonts w:ascii="Times New Roman" w:hAnsi="Times New Roman" w:cs="Times New Roman"/>
          <w:sz w:val="24"/>
          <w:szCs w:val="24"/>
        </w:rPr>
        <w:t>9</w:t>
      </w:r>
      <w:r w:rsidR="00E3233D">
        <w:rPr>
          <w:rFonts w:ascii="Times New Roman" w:hAnsi="Times New Roman" w:cs="Times New Roman"/>
          <w:sz w:val="24"/>
          <w:szCs w:val="24"/>
        </w:rPr>
        <w:t xml:space="preserve"> млн. </w:t>
      </w:r>
      <w:r w:rsidR="00BE3CF9">
        <w:rPr>
          <w:rFonts w:ascii="Times New Roman" w:hAnsi="Times New Roman" w:cs="Times New Roman"/>
          <w:sz w:val="24"/>
          <w:szCs w:val="24"/>
        </w:rPr>
        <w:t>1</w:t>
      </w:r>
      <w:r w:rsidR="0049513F">
        <w:rPr>
          <w:rFonts w:ascii="Times New Roman" w:hAnsi="Times New Roman" w:cs="Times New Roman"/>
          <w:sz w:val="24"/>
          <w:szCs w:val="24"/>
        </w:rPr>
        <w:t>10</w:t>
      </w:r>
      <w:r w:rsidRPr="007C50CA">
        <w:rPr>
          <w:rFonts w:ascii="Times New Roman" w:hAnsi="Times New Roman" w:cs="Times New Roman"/>
          <w:sz w:val="24"/>
          <w:szCs w:val="24"/>
        </w:rPr>
        <w:t xml:space="preserve"> тыс.</w:t>
      </w:r>
      <w:r w:rsidR="00E3233D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A26298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77221E36" w14:textId="084B094D" w:rsidR="00846835" w:rsidRPr="00846835" w:rsidRDefault="00846835" w:rsidP="0084683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835">
        <w:rPr>
          <w:rFonts w:ascii="Times New Roman" w:hAnsi="Times New Roman" w:cs="Times New Roman"/>
          <w:sz w:val="24"/>
          <w:szCs w:val="24"/>
        </w:rPr>
        <w:t>В ходе осуществления контрольно-надзорной деятельности в 202</w:t>
      </w:r>
      <w:r w:rsidR="0049513F">
        <w:rPr>
          <w:rFonts w:ascii="Times New Roman" w:hAnsi="Times New Roman" w:cs="Times New Roman"/>
          <w:sz w:val="24"/>
          <w:szCs w:val="24"/>
        </w:rPr>
        <w:t>2</w:t>
      </w:r>
      <w:r w:rsidRPr="00846835">
        <w:rPr>
          <w:rFonts w:ascii="Times New Roman" w:hAnsi="Times New Roman" w:cs="Times New Roman"/>
          <w:sz w:val="24"/>
          <w:szCs w:val="24"/>
        </w:rPr>
        <w:t xml:space="preserve"> году Управлением продолжают выявляться нарушения обязательных требований, как правило, выражающиеся в следующем:</w:t>
      </w:r>
    </w:p>
    <w:p w14:paraId="72EDF400" w14:textId="77777777" w:rsidR="00846835" w:rsidRPr="00846835" w:rsidRDefault="00846835" w:rsidP="0084683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835">
        <w:rPr>
          <w:rFonts w:ascii="Times New Roman" w:hAnsi="Times New Roman" w:cs="Times New Roman"/>
          <w:sz w:val="24"/>
          <w:szCs w:val="24"/>
        </w:rPr>
        <w:t>- неудовлетворительное состояние технических устройств, вызванное их износом;</w:t>
      </w:r>
    </w:p>
    <w:p w14:paraId="2DB6A3E7" w14:textId="77777777" w:rsidR="00846835" w:rsidRPr="00846835" w:rsidRDefault="00846835" w:rsidP="0084683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835">
        <w:rPr>
          <w:rFonts w:ascii="Times New Roman" w:hAnsi="Times New Roman" w:cs="Times New Roman"/>
          <w:sz w:val="24"/>
          <w:szCs w:val="24"/>
        </w:rPr>
        <w:t>- неудовлетворительное качество проведения ремонтных работ;</w:t>
      </w:r>
    </w:p>
    <w:p w14:paraId="52BAB127" w14:textId="77777777" w:rsidR="00846835" w:rsidRPr="00846835" w:rsidRDefault="00846835" w:rsidP="0084683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835">
        <w:rPr>
          <w:rFonts w:ascii="Times New Roman" w:hAnsi="Times New Roman" w:cs="Times New Roman"/>
          <w:sz w:val="24"/>
          <w:szCs w:val="24"/>
        </w:rPr>
        <w:t>- несанкционированные действия исполнителей работ;</w:t>
      </w:r>
    </w:p>
    <w:p w14:paraId="5F2B1602" w14:textId="77777777" w:rsidR="00846835" w:rsidRPr="00846835" w:rsidRDefault="00846835" w:rsidP="0084683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835">
        <w:rPr>
          <w:rFonts w:ascii="Times New Roman" w:hAnsi="Times New Roman" w:cs="Times New Roman"/>
          <w:sz w:val="24"/>
          <w:szCs w:val="24"/>
        </w:rPr>
        <w:t>- низкое качество ремонтов оборудования;</w:t>
      </w:r>
    </w:p>
    <w:p w14:paraId="12F839B3" w14:textId="77777777" w:rsidR="00846835" w:rsidRPr="00846835" w:rsidRDefault="00846835" w:rsidP="0084683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835">
        <w:rPr>
          <w:rFonts w:ascii="Times New Roman" w:hAnsi="Times New Roman" w:cs="Times New Roman"/>
          <w:sz w:val="24"/>
          <w:szCs w:val="24"/>
        </w:rPr>
        <w:t>- непринятие мер по приведению ОПО и технических устройств к действующим требованиям промышленной безопасности, зачастую, принимающее длительный характер, или допущение приостановления выполнения этих мероприятий на неопределенный срок.</w:t>
      </w:r>
    </w:p>
    <w:p w14:paraId="57CA3BE0" w14:textId="77777777" w:rsidR="00846835" w:rsidRPr="00846835" w:rsidRDefault="00846835" w:rsidP="0084683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835">
        <w:rPr>
          <w:rFonts w:ascii="Times New Roman" w:hAnsi="Times New Roman" w:cs="Times New Roman"/>
          <w:sz w:val="24"/>
          <w:szCs w:val="24"/>
        </w:rPr>
        <w:t>Регулярно в ходе проведения контрольно-надзорных мероприятий отмечается низкая эффективность организации и осуществления производственного контроля в поднадзорных организациях: инерция лиц, ответственных за осуществление производственного контроля в выявлении нарушений, связанных с техническим перевооружением, реконструкцией, модернизацией оборудования опасных производственных объектов и перекладывание ответственности за проблемные вопросы на вышестоящие в вертикально-интегрированной структуре организации.</w:t>
      </w:r>
    </w:p>
    <w:p w14:paraId="592731ED" w14:textId="6A624CDA" w:rsidR="00244FF3" w:rsidRPr="00456A69" w:rsidRDefault="00244FF3" w:rsidP="00244FF3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A69">
        <w:rPr>
          <w:rFonts w:ascii="Times New Roman" w:hAnsi="Times New Roman" w:cs="Times New Roman"/>
          <w:sz w:val="24"/>
          <w:szCs w:val="24"/>
        </w:rPr>
        <w:t xml:space="preserve">Управлением при проверках поднадзорных организаций проводится анализ соблюдения законодательно установленных процедур регулирования промышленной безопасности, влияющих на устойчивость и безопасную эксплуатацию опасных производственных объектов. </w:t>
      </w:r>
    </w:p>
    <w:p w14:paraId="4FB346A9" w14:textId="77777777" w:rsidR="00244FF3" w:rsidRPr="00456A69" w:rsidRDefault="00244FF3" w:rsidP="00244FF3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A69">
        <w:rPr>
          <w:rFonts w:ascii="Times New Roman" w:hAnsi="Times New Roman" w:cs="Times New Roman"/>
          <w:sz w:val="24"/>
          <w:szCs w:val="24"/>
        </w:rPr>
        <w:t xml:space="preserve">К основным элементам, влияющим на уровень промышленной безопасности опасных производственных объектов организаций в обеспечении предупреждения аварий и травматизма относится производственный контроль. </w:t>
      </w:r>
    </w:p>
    <w:p w14:paraId="2BAA9B03" w14:textId="77777777" w:rsidR="00244FF3" w:rsidRPr="00456A69" w:rsidRDefault="00244FF3" w:rsidP="00244FF3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A69">
        <w:rPr>
          <w:rFonts w:ascii="Times New Roman" w:hAnsi="Times New Roman" w:cs="Times New Roman"/>
          <w:sz w:val="24"/>
          <w:szCs w:val="24"/>
        </w:rPr>
        <w:t xml:space="preserve">Эффективность системы производственного контроля оценивается состоянием промышленной безопасности предприятий. Кроме того, проводимый анализ результатов контрольной и надзорной деятельности, в том числе анализ аварий и травматизма, позволяет сделать вывод о степени эффективности производственного контроля и квалификации руководителей и специалистов того или иного предприятия, эксплуатирующих ОПО, что особенно характерно для организаций, допустивших аварии и смертельный травматизм. </w:t>
      </w:r>
    </w:p>
    <w:p w14:paraId="46547D50" w14:textId="14465BBE" w:rsidR="00244FF3" w:rsidRPr="00456A69" w:rsidRDefault="00214452" w:rsidP="00244FF3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="00244FF3" w:rsidRPr="00456A69">
        <w:rPr>
          <w:rFonts w:ascii="Times New Roman" w:hAnsi="Times New Roman" w:cs="Times New Roman"/>
          <w:bCs/>
          <w:sz w:val="24"/>
          <w:szCs w:val="24"/>
        </w:rPr>
        <w:t xml:space="preserve"> помощью </w:t>
      </w:r>
      <w:r w:rsidR="00244FF3" w:rsidRPr="00456A69">
        <w:rPr>
          <w:rFonts w:ascii="Times New Roman" w:hAnsi="Times New Roman" w:cs="Times New Roman"/>
          <w:sz w:val="24"/>
          <w:szCs w:val="24"/>
        </w:rPr>
        <w:t>внедрения новых методов работы, совершенствования порядка проведения проверок, повышения эффективности контроля за соблюдением требований законодательства по обеспечению безопасного и надежного производства, удалось не только сохранить деятельность на должном уровне, но и благоприятно повлиять на снижение травматизма и недопущение увеличения количества аварий на производстве, а также увеличить показатели в части применения мер предупредительного характера.</w:t>
      </w:r>
      <w:proofErr w:type="gramEnd"/>
    </w:p>
    <w:p w14:paraId="3D23929A" w14:textId="2A772CAA" w:rsidR="00286F27" w:rsidRPr="00456A69" w:rsidRDefault="00286F27" w:rsidP="000130E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2CEB417" w14:textId="31B7C650" w:rsidR="004F49DB" w:rsidRPr="00456A69" w:rsidRDefault="004F49DB" w:rsidP="0046495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6A69">
        <w:rPr>
          <w:rFonts w:ascii="Times New Roman" w:eastAsia="Calibri" w:hAnsi="Times New Roman" w:cs="Times New Roman"/>
          <w:b/>
          <w:bCs/>
          <w:sz w:val="24"/>
          <w:szCs w:val="24"/>
        </w:rPr>
        <w:t>Анализ аварийности и травматизма</w:t>
      </w:r>
    </w:p>
    <w:p w14:paraId="264EB67C" w14:textId="6A4C2202" w:rsidR="00C36405" w:rsidRPr="00456A69" w:rsidRDefault="00FC33EA" w:rsidP="0046495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30A8">
        <w:rPr>
          <w:rFonts w:ascii="Times New Roman" w:eastAsia="Calibri" w:hAnsi="Times New Roman" w:cs="Times New Roman"/>
          <w:bCs/>
          <w:sz w:val="24"/>
          <w:szCs w:val="24"/>
        </w:rPr>
        <w:t>В 202</w:t>
      </w:r>
      <w:r w:rsidR="00214452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0C30A8">
        <w:rPr>
          <w:rFonts w:ascii="Times New Roman" w:eastAsia="Calibri" w:hAnsi="Times New Roman" w:cs="Times New Roman"/>
          <w:bCs/>
          <w:sz w:val="24"/>
          <w:szCs w:val="24"/>
        </w:rPr>
        <w:t xml:space="preserve"> году на опасных производственных объектах </w:t>
      </w:r>
      <w:r w:rsidR="00456517" w:rsidRPr="000C30A8">
        <w:rPr>
          <w:rFonts w:ascii="Times New Roman" w:eastAsia="Calibri" w:hAnsi="Times New Roman" w:cs="Times New Roman"/>
          <w:bCs/>
          <w:sz w:val="24"/>
          <w:szCs w:val="24"/>
        </w:rPr>
        <w:t>химического комплекса</w:t>
      </w:r>
      <w:r w:rsidR="0021445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5F468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F4689" w:rsidRPr="005F4689">
        <w:rPr>
          <w:rFonts w:ascii="Times New Roman" w:eastAsia="Calibri" w:hAnsi="Times New Roman" w:cs="Times New Roman"/>
          <w:bCs/>
          <w:sz w:val="24"/>
          <w:szCs w:val="24"/>
        </w:rPr>
        <w:t>нефтехимическ</w:t>
      </w:r>
      <w:r w:rsidR="005F4689">
        <w:rPr>
          <w:rFonts w:ascii="Times New Roman" w:eastAsia="Calibri" w:hAnsi="Times New Roman" w:cs="Times New Roman"/>
          <w:bCs/>
          <w:sz w:val="24"/>
          <w:szCs w:val="24"/>
        </w:rPr>
        <w:t>ой</w:t>
      </w:r>
      <w:r w:rsidR="005F4689" w:rsidRPr="005F4689">
        <w:rPr>
          <w:rFonts w:ascii="Times New Roman" w:eastAsia="Calibri" w:hAnsi="Times New Roman" w:cs="Times New Roman"/>
          <w:bCs/>
          <w:sz w:val="24"/>
          <w:szCs w:val="24"/>
        </w:rPr>
        <w:t xml:space="preserve"> и нефтеперерабатывающей промышленности</w:t>
      </w:r>
      <w:r w:rsidRPr="000C30A8">
        <w:rPr>
          <w:rFonts w:ascii="Times New Roman" w:eastAsia="Calibri" w:hAnsi="Times New Roman" w:cs="Times New Roman"/>
          <w:bCs/>
          <w:sz w:val="24"/>
          <w:szCs w:val="24"/>
        </w:rPr>
        <w:t xml:space="preserve"> поднадзорных Средне-</w:t>
      </w:r>
      <w:r w:rsidRPr="000C30A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Поволжскому управлению Ростехнадзора</w:t>
      </w:r>
      <w:r w:rsidR="00846835" w:rsidRPr="000C30A8">
        <w:rPr>
          <w:rFonts w:ascii="Times New Roman" w:eastAsia="Calibri" w:hAnsi="Times New Roman" w:cs="Times New Roman"/>
          <w:bCs/>
          <w:sz w:val="24"/>
          <w:szCs w:val="24"/>
        </w:rPr>
        <w:t xml:space="preserve"> на территории </w:t>
      </w:r>
      <w:r w:rsidR="00214452">
        <w:rPr>
          <w:rFonts w:ascii="Times New Roman" w:eastAsia="Calibri" w:hAnsi="Times New Roman" w:cs="Times New Roman"/>
          <w:bCs/>
          <w:sz w:val="24"/>
          <w:szCs w:val="24"/>
        </w:rPr>
        <w:t>Саратовской</w:t>
      </w:r>
      <w:r w:rsidR="00846835" w:rsidRPr="000C30A8">
        <w:rPr>
          <w:rFonts w:ascii="Times New Roman" w:eastAsia="Calibri" w:hAnsi="Times New Roman" w:cs="Times New Roman"/>
          <w:bCs/>
          <w:sz w:val="24"/>
          <w:szCs w:val="24"/>
        </w:rPr>
        <w:t xml:space="preserve"> области</w:t>
      </w:r>
      <w:r w:rsidR="00214452">
        <w:rPr>
          <w:rFonts w:ascii="Times New Roman" w:eastAsia="Calibri" w:hAnsi="Times New Roman" w:cs="Times New Roman"/>
          <w:bCs/>
          <w:sz w:val="24"/>
          <w:szCs w:val="24"/>
        </w:rPr>
        <w:t>, случаи</w:t>
      </w:r>
      <w:r w:rsidRPr="000C30A8">
        <w:rPr>
          <w:rFonts w:ascii="Times New Roman" w:eastAsia="Calibri" w:hAnsi="Times New Roman" w:cs="Times New Roman"/>
          <w:bCs/>
          <w:sz w:val="24"/>
          <w:szCs w:val="24"/>
        </w:rPr>
        <w:t xml:space="preserve"> аварийности и травматизма </w:t>
      </w:r>
      <w:r w:rsidR="00214452">
        <w:rPr>
          <w:rFonts w:ascii="Times New Roman" w:eastAsia="Calibri" w:hAnsi="Times New Roman" w:cs="Times New Roman"/>
          <w:bCs/>
          <w:sz w:val="24"/>
          <w:szCs w:val="24"/>
        </w:rPr>
        <w:t>не з</w:t>
      </w:r>
      <w:r w:rsidRPr="000C30A8">
        <w:rPr>
          <w:rFonts w:ascii="Times New Roman" w:eastAsia="Calibri" w:hAnsi="Times New Roman" w:cs="Times New Roman"/>
          <w:bCs/>
          <w:sz w:val="24"/>
          <w:szCs w:val="24"/>
        </w:rPr>
        <w:t>афиксирован</w:t>
      </w:r>
      <w:r w:rsidR="00214452">
        <w:rPr>
          <w:rFonts w:ascii="Times New Roman" w:eastAsia="Calibri" w:hAnsi="Times New Roman" w:cs="Times New Roman"/>
          <w:bCs/>
          <w:sz w:val="24"/>
          <w:szCs w:val="24"/>
        </w:rPr>
        <w:t>ы</w:t>
      </w:r>
      <w:r w:rsidRPr="000C30A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019C056" w14:textId="38F9324E" w:rsidR="00456517" w:rsidRPr="00456A69" w:rsidRDefault="00456517" w:rsidP="000130E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6BB304" w14:textId="5FABCA0E" w:rsidR="004F49DB" w:rsidRPr="00456A69" w:rsidRDefault="004F49DB" w:rsidP="0046495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6A69">
        <w:rPr>
          <w:rFonts w:ascii="Times New Roman" w:eastAsia="Calibri" w:hAnsi="Times New Roman" w:cs="Times New Roman"/>
          <w:bCs/>
          <w:sz w:val="24"/>
          <w:szCs w:val="24"/>
        </w:rPr>
        <w:t>Управлением</w:t>
      </w:r>
      <w:r w:rsidR="00456517">
        <w:rPr>
          <w:rFonts w:ascii="Times New Roman" w:eastAsia="Calibri" w:hAnsi="Times New Roman" w:cs="Times New Roman"/>
          <w:bCs/>
          <w:sz w:val="24"/>
          <w:szCs w:val="24"/>
        </w:rPr>
        <w:t xml:space="preserve">, в лице отдела по надзору за объектами химического комплекса, </w:t>
      </w:r>
      <w:r w:rsidR="00214452">
        <w:rPr>
          <w:rFonts w:ascii="Times New Roman" w:eastAsia="Calibri" w:hAnsi="Times New Roman" w:cs="Times New Roman"/>
          <w:bCs/>
          <w:sz w:val="24"/>
          <w:szCs w:val="24"/>
        </w:rPr>
        <w:t xml:space="preserve">ОПК и </w:t>
      </w:r>
      <w:r w:rsidR="00456517">
        <w:rPr>
          <w:rFonts w:ascii="Times New Roman" w:eastAsia="Calibri" w:hAnsi="Times New Roman" w:cs="Times New Roman"/>
          <w:bCs/>
          <w:sz w:val="24"/>
          <w:szCs w:val="24"/>
        </w:rPr>
        <w:t>взрывоопасными объектами хранения и переработки растительного сырья,</w:t>
      </w:r>
      <w:r w:rsidRPr="00456A69">
        <w:rPr>
          <w:rFonts w:ascii="Times New Roman" w:eastAsia="Calibri" w:hAnsi="Times New Roman" w:cs="Times New Roman"/>
          <w:bCs/>
          <w:sz w:val="24"/>
          <w:szCs w:val="24"/>
        </w:rPr>
        <w:t xml:space="preserve"> проводится постоянная работа по анализу причин аварий, происходящих на опасных производственных объектах</w:t>
      </w:r>
      <w:r w:rsidR="00456517">
        <w:rPr>
          <w:rFonts w:ascii="Times New Roman" w:eastAsia="Calibri" w:hAnsi="Times New Roman" w:cs="Times New Roman"/>
          <w:bCs/>
          <w:sz w:val="24"/>
          <w:szCs w:val="24"/>
        </w:rPr>
        <w:t xml:space="preserve"> на территории Российской Федерации</w:t>
      </w:r>
      <w:r w:rsidRPr="00456A69">
        <w:rPr>
          <w:rFonts w:ascii="Times New Roman" w:eastAsia="Calibri" w:hAnsi="Times New Roman" w:cs="Times New Roman"/>
          <w:bCs/>
          <w:sz w:val="24"/>
          <w:szCs w:val="24"/>
        </w:rPr>
        <w:t>, поднадзорных Федеральной службе по экологическому, технологическому и атомному надзору. Выводы, сделанные по результатам технического расследования причин аварий, с целью оперативного информирования посредством проведения ВКС доводятся до контролируемых лиц, а также транслируются при проведении КНМ инспекторами Управления на аналогичные ОПО, оборудование, здания и сооружения. Однако, Управление считает необходимым внедрение регулярной практики централизованного доведения до территориальных органов Ростехнадзора результатов проведенных расследований аварий, мероприятий по локализации и их ликвидации, непосредственно после анализа Центральным аппаратом Ростехнадзора правильности и полноты технического расследования наиболее резонансных и серьезных аварий на территории Российской Федерации.</w:t>
      </w:r>
    </w:p>
    <w:p w14:paraId="64AE5796" w14:textId="77777777" w:rsidR="00AE5DD1" w:rsidRPr="00456A69" w:rsidRDefault="00AE5DD1" w:rsidP="0046495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1BF74C0" w14:textId="5CAA4A64" w:rsidR="004F49DB" w:rsidRPr="00456A69" w:rsidRDefault="00456517" w:rsidP="0046495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Отделом</w:t>
      </w:r>
      <w:r w:rsidR="004F49DB" w:rsidRPr="00456A69">
        <w:rPr>
          <w:rFonts w:ascii="Times New Roman" w:eastAsia="Calibri" w:hAnsi="Times New Roman" w:cs="Times New Roman"/>
          <w:bCs/>
          <w:sz w:val="24"/>
          <w:szCs w:val="24"/>
        </w:rPr>
        <w:t>, по результатам анализа условий, способствовавших возникновению причин, приводящих к авариям, выявлена следующая закономерность: большинство аварийных ситуаций происходит после проведения ремонтных работ (капитальных ремонтов) технологического оборудования. Управление пришло к выводу о необходимости представления контролируемыми лицами графиков проведения ремонтных работ с целью усиления контрольной (надзорной) деятельности в период во время и/или сразу после окончания ремонтных работ технологического оборудования с направлением контролируемыми лицами отчетных материалов по выполняемым операциям.</w:t>
      </w:r>
    </w:p>
    <w:p w14:paraId="709D5EAA" w14:textId="77777777" w:rsidR="00286F27" w:rsidRPr="00456A69" w:rsidRDefault="00286F27" w:rsidP="0046495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86FE50C" w14:textId="5144984C" w:rsidR="00286F27" w:rsidRPr="00456A69" w:rsidRDefault="00286F27" w:rsidP="00286F27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A69">
        <w:rPr>
          <w:rFonts w:ascii="Times New Roman" w:hAnsi="Times New Roman" w:cs="Times New Roman"/>
          <w:sz w:val="24"/>
          <w:szCs w:val="24"/>
        </w:rPr>
        <w:t>Во исполнение поручений Центрального</w:t>
      </w:r>
      <w:r w:rsidR="00812DAA">
        <w:rPr>
          <w:rFonts w:ascii="Times New Roman" w:hAnsi="Times New Roman" w:cs="Times New Roman"/>
          <w:sz w:val="24"/>
          <w:szCs w:val="24"/>
        </w:rPr>
        <w:t xml:space="preserve"> аппарата в рамках проводимых вэ</w:t>
      </w:r>
      <w:r w:rsidRPr="00456A69">
        <w:rPr>
          <w:rFonts w:ascii="Times New Roman" w:hAnsi="Times New Roman" w:cs="Times New Roman"/>
          <w:sz w:val="24"/>
          <w:szCs w:val="24"/>
        </w:rPr>
        <w:t>бинаров по теме «Аварийность и травматизм» на предприятиях химического комплекса</w:t>
      </w:r>
      <w:r w:rsidR="00812DAA">
        <w:rPr>
          <w:rFonts w:ascii="Times New Roman" w:hAnsi="Times New Roman" w:cs="Times New Roman"/>
          <w:sz w:val="24"/>
          <w:szCs w:val="24"/>
        </w:rPr>
        <w:t xml:space="preserve">, </w:t>
      </w:r>
      <w:r w:rsidR="000D0041" w:rsidRPr="000D0041">
        <w:rPr>
          <w:rFonts w:ascii="Times New Roman" w:hAnsi="Times New Roman" w:cs="Times New Roman"/>
          <w:sz w:val="24"/>
          <w:szCs w:val="24"/>
        </w:rPr>
        <w:t>нефтехимической и нефтеперерабатывающей промышленности</w:t>
      </w:r>
      <w:r w:rsidR="00812DAA">
        <w:rPr>
          <w:rFonts w:ascii="Times New Roman" w:hAnsi="Times New Roman" w:cs="Times New Roman"/>
          <w:sz w:val="24"/>
          <w:szCs w:val="24"/>
        </w:rPr>
        <w:t xml:space="preserve"> </w:t>
      </w:r>
      <w:r w:rsidRPr="00456A69">
        <w:rPr>
          <w:rFonts w:ascii="Times New Roman" w:hAnsi="Times New Roman" w:cs="Times New Roman"/>
          <w:sz w:val="24"/>
          <w:szCs w:val="24"/>
        </w:rPr>
        <w:t xml:space="preserve">Управление информирует предприятия об анализе аварийности и травматизма, а так же информирует о необходимости усиления персональной ответственности, служб производственного контроля, а также специалистов и персонала предприятий за состоянием промышленной безопасности эксплуатируемых объектов. </w:t>
      </w:r>
    </w:p>
    <w:p w14:paraId="03E727F4" w14:textId="73EB4E71" w:rsidR="004F49DB" w:rsidRPr="00456A69" w:rsidRDefault="0046495F" w:rsidP="0046495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6A69">
        <w:rPr>
          <w:rFonts w:ascii="Times New Roman" w:eastAsia="Calibri" w:hAnsi="Times New Roman" w:cs="Times New Roman"/>
          <w:bCs/>
          <w:sz w:val="24"/>
          <w:szCs w:val="24"/>
        </w:rPr>
        <w:t xml:space="preserve">Одной из действенных мер по предупреждению аварий на поднадзорных объектах является стимулирование контролируемых лиц к активной работе по устранению выявленных нарушений в максимально сжатые сроки. Управлением внедрена практика установления сроков на устранение нарушений, указываемых в предписаниях, до 1 месяца (для незначительных нарушений обязательных требований) и до 3 месяцев (для </w:t>
      </w:r>
      <w:proofErr w:type="spellStart"/>
      <w:r w:rsidRPr="00456A69">
        <w:rPr>
          <w:rFonts w:ascii="Times New Roman" w:eastAsia="Calibri" w:hAnsi="Times New Roman" w:cs="Times New Roman"/>
          <w:bCs/>
          <w:sz w:val="24"/>
          <w:szCs w:val="24"/>
        </w:rPr>
        <w:t>капитало</w:t>
      </w:r>
      <w:proofErr w:type="spellEnd"/>
      <w:r w:rsidRPr="00456A69">
        <w:rPr>
          <w:rFonts w:ascii="Times New Roman" w:eastAsia="Calibri" w:hAnsi="Times New Roman" w:cs="Times New Roman"/>
          <w:bCs/>
          <w:sz w:val="24"/>
          <w:szCs w:val="24"/>
        </w:rPr>
        <w:t>- и организационно ёмких нарушений обязательных требований). Результатом является заинтересованность контролируемого лица в устранении нарушений в срок до 1 месяца, обязанность контролируемых лиц отчитываться об устранении нарушений не реже одного раза в 3 месяца, подавать ходатайства о продлении срока исполнения предписаний с приложением подтверждающих устранение нарушений материалов, что приводит к усилению контроля за исполнением предписаний и появлению положительной динамике по их устранению в кратчайшие сроки.</w:t>
      </w:r>
    </w:p>
    <w:p w14:paraId="55F45F61" w14:textId="77777777" w:rsidR="004F49DB" w:rsidRPr="00456A69" w:rsidRDefault="004F49DB" w:rsidP="0046495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5F9D87" w14:textId="77777777" w:rsidR="00AE79E1" w:rsidRPr="00456A69" w:rsidRDefault="00AE79E1" w:rsidP="0046495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0CA8E2" w14:textId="74B1E4B0" w:rsidR="004F49DB" w:rsidRPr="00456A69" w:rsidRDefault="004F49DB" w:rsidP="0046495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6A69">
        <w:rPr>
          <w:rFonts w:ascii="Times New Roman" w:eastAsia="Calibri" w:hAnsi="Times New Roman" w:cs="Times New Roman"/>
          <w:b/>
          <w:bCs/>
          <w:sz w:val="24"/>
          <w:szCs w:val="24"/>
        </w:rPr>
        <w:t>Реализация профилактических мероприятий</w:t>
      </w:r>
    </w:p>
    <w:p w14:paraId="52DC86BA" w14:textId="3AB4BAC1" w:rsidR="00FC33EA" w:rsidRDefault="00FC33EA" w:rsidP="0046495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A69">
        <w:rPr>
          <w:rFonts w:ascii="Times New Roman" w:hAnsi="Times New Roman" w:cs="Times New Roman"/>
          <w:sz w:val="24"/>
          <w:szCs w:val="24"/>
        </w:rPr>
        <w:t xml:space="preserve">Управлением применяются меры профилактических мероприятий: </w:t>
      </w:r>
      <w:r w:rsidR="00E3233D" w:rsidRPr="00456A69">
        <w:rPr>
          <w:rFonts w:ascii="Times New Roman" w:hAnsi="Times New Roman" w:cs="Times New Roman"/>
          <w:sz w:val="24"/>
          <w:szCs w:val="24"/>
        </w:rPr>
        <w:t xml:space="preserve">а также вынесение </w:t>
      </w:r>
      <w:r w:rsidR="007D6070">
        <w:rPr>
          <w:rFonts w:ascii="Times New Roman" w:hAnsi="Times New Roman" w:cs="Times New Roman"/>
          <w:sz w:val="24"/>
          <w:szCs w:val="24"/>
        </w:rPr>
        <w:t>4</w:t>
      </w:r>
      <w:r w:rsidR="00E3233D">
        <w:rPr>
          <w:rFonts w:ascii="Times New Roman" w:hAnsi="Times New Roman" w:cs="Times New Roman"/>
          <w:sz w:val="24"/>
          <w:szCs w:val="24"/>
        </w:rPr>
        <w:t xml:space="preserve"> </w:t>
      </w:r>
      <w:r w:rsidRPr="00456A69">
        <w:rPr>
          <w:rFonts w:ascii="Times New Roman" w:hAnsi="Times New Roman" w:cs="Times New Roman"/>
          <w:sz w:val="24"/>
          <w:szCs w:val="24"/>
        </w:rPr>
        <w:t>предостережени</w:t>
      </w:r>
      <w:r w:rsidR="007D6070">
        <w:rPr>
          <w:rFonts w:ascii="Times New Roman" w:hAnsi="Times New Roman" w:cs="Times New Roman"/>
          <w:sz w:val="24"/>
          <w:szCs w:val="24"/>
        </w:rPr>
        <w:t>й</w:t>
      </w:r>
      <w:r w:rsidR="00E3233D">
        <w:rPr>
          <w:rFonts w:ascii="Times New Roman" w:hAnsi="Times New Roman" w:cs="Times New Roman"/>
          <w:sz w:val="24"/>
          <w:szCs w:val="24"/>
        </w:rPr>
        <w:t xml:space="preserve"> и </w:t>
      </w:r>
      <w:r w:rsidR="00214452">
        <w:rPr>
          <w:rFonts w:ascii="Times New Roman" w:hAnsi="Times New Roman" w:cs="Times New Roman"/>
          <w:sz w:val="24"/>
          <w:szCs w:val="24"/>
        </w:rPr>
        <w:t>1</w:t>
      </w:r>
      <w:r w:rsidR="00BE3CF9">
        <w:rPr>
          <w:rFonts w:ascii="Times New Roman" w:hAnsi="Times New Roman" w:cs="Times New Roman"/>
          <w:sz w:val="24"/>
          <w:szCs w:val="24"/>
        </w:rPr>
        <w:t>8</w:t>
      </w:r>
      <w:r w:rsidRPr="00456A69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E3233D">
        <w:rPr>
          <w:rFonts w:ascii="Times New Roman" w:hAnsi="Times New Roman" w:cs="Times New Roman"/>
          <w:sz w:val="24"/>
          <w:szCs w:val="24"/>
        </w:rPr>
        <w:t>й</w:t>
      </w:r>
      <w:r w:rsidR="00E3233D" w:rsidRPr="00E3233D">
        <w:rPr>
          <w:rFonts w:ascii="Times New Roman" w:hAnsi="Times New Roman" w:cs="Times New Roman"/>
          <w:sz w:val="24"/>
          <w:szCs w:val="24"/>
        </w:rPr>
        <w:t xml:space="preserve"> </w:t>
      </w:r>
      <w:r w:rsidR="00E3233D">
        <w:rPr>
          <w:rFonts w:ascii="Times New Roman" w:hAnsi="Times New Roman" w:cs="Times New Roman"/>
          <w:sz w:val="24"/>
          <w:szCs w:val="24"/>
        </w:rPr>
        <w:t>в 202</w:t>
      </w:r>
      <w:r w:rsidR="00214452">
        <w:rPr>
          <w:rFonts w:ascii="Times New Roman" w:hAnsi="Times New Roman" w:cs="Times New Roman"/>
          <w:sz w:val="24"/>
          <w:szCs w:val="24"/>
        </w:rPr>
        <w:t>2</w:t>
      </w:r>
      <w:r w:rsidR="00E3233D">
        <w:rPr>
          <w:rFonts w:ascii="Times New Roman" w:hAnsi="Times New Roman" w:cs="Times New Roman"/>
          <w:sz w:val="24"/>
          <w:szCs w:val="24"/>
        </w:rPr>
        <w:t xml:space="preserve"> году</w:t>
      </w:r>
      <w:r w:rsidR="00846835">
        <w:rPr>
          <w:rFonts w:ascii="Times New Roman" w:hAnsi="Times New Roman" w:cs="Times New Roman"/>
          <w:sz w:val="24"/>
          <w:szCs w:val="24"/>
        </w:rPr>
        <w:t>. Проведены</w:t>
      </w:r>
      <w:r w:rsidRPr="00456A69">
        <w:rPr>
          <w:rFonts w:ascii="Times New Roman" w:hAnsi="Times New Roman" w:cs="Times New Roman"/>
          <w:sz w:val="24"/>
          <w:szCs w:val="24"/>
        </w:rPr>
        <w:t xml:space="preserve"> консультаци</w:t>
      </w:r>
      <w:r w:rsidR="00E3233D">
        <w:rPr>
          <w:rFonts w:ascii="Times New Roman" w:hAnsi="Times New Roman" w:cs="Times New Roman"/>
          <w:sz w:val="24"/>
          <w:szCs w:val="24"/>
        </w:rPr>
        <w:t>и</w:t>
      </w:r>
      <w:r w:rsidRPr="00456A69">
        <w:rPr>
          <w:rFonts w:ascii="Times New Roman" w:hAnsi="Times New Roman" w:cs="Times New Roman"/>
          <w:sz w:val="24"/>
          <w:szCs w:val="24"/>
        </w:rPr>
        <w:t xml:space="preserve"> с юридическими и должностными лицами по вопросам применения от</w:t>
      </w:r>
      <w:r w:rsidR="00253909">
        <w:rPr>
          <w:rFonts w:ascii="Times New Roman" w:hAnsi="Times New Roman" w:cs="Times New Roman"/>
          <w:sz w:val="24"/>
          <w:szCs w:val="24"/>
        </w:rPr>
        <w:t>дельных нормативных документов</w:t>
      </w:r>
      <w:r w:rsidRPr="00456A69">
        <w:rPr>
          <w:rFonts w:ascii="Times New Roman" w:hAnsi="Times New Roman" w:cs="Times New Roman"/>
          <w:sz w:val="24"/>
          <w:szCs w:val="24"/>
        </w:rPr>
        <w:t>, по досудебному поряд</w:t>
      </w:r>
      <w:bookmarkStart w:id="0" w:name="_GoBack"/>
      <w:bookmarkEnd w:id="0"/>
      <w:r w:rsidRPr="00456A69">
        <w:rPr>
          <w:rFonts w:ascii="Times New Roman" w:hAnsi="Times New Roman" w:cs="Times New Roman"/>
          <w:sz w:val="24"/>
          <w:szCs w:val="24"/>
        </w:rPr>
        <w:t xml:space="preserve">ку обжалования предписаний и прочее. Направлены на </w:t>
      </w:r>
      <w:r w:rsidRPr="00456A69">
        <w:rPr>
          <w:rFonts w:ascii="Times New Roman" w:hAnsi="Times New Roman" w:cs="Times New Roman"/>
          <w:sz w:val="24"/>
          <w:szCs w:val="24"/>
        </w:rPr>
        <w:lastRenderedPageBreak/>
        <w:t xml:space="preserve">поднадзорные предприятия информационные письма по осуществлению надзорной деятельности, письма с анализом аварийности и травматизма, </w:t>
      </w:r>
      <w:r w:rsidR="00456517">
        <w:rPr>
          <w:rFonts w:ascii="Times New Roman" w:hAnsi="Times New Roman" w:cs="Times New Roman"/>
          <w:sz w:val="24"/>
          <w:szCs w:val="24"/>
        </w:rPr>
        <w:t>предложениями по их недопущению</w:t>
      </w:r>
      <w:r w:rsidRPr="00456A69">
        <w:rPr>
          <w:rFonts w:ascii="Times New Roman" w:hAnsi="Times New Roman" w:cs="Times New Roman"/>
          <w:sz w:val="24"/>
          <w:szCs w:val="24"/>
        </w:rPr>
        <w:t>.</w:t>
      </w:r>
    </w:p>
    <w:p w14:paraId="7129774B" w14:textId="77777777" w:rsidR="00FC33EA" w:rsidRPr="00456A69" w:rsidRDefault="00FC33EA" w:rsidP="0046495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A69">
        <w:rPr>
          <w:rFonts w:ascii="Times New Roman" w:hAnsi="Times New Roman" w:cs="Times New Roman"/>
          <w:sz w:val="24"/>
          <w:szCs w:val="24"/>
        </w:rPr>
        <w:t>Кроме того, Управлением проводится иная профилактическая работа:</w:t>
      </w:r>
    </w:p>
    <w:p w14:paraId="5ED25D66" w14:textId="77777777" w:rsidR="00FC33EA" w:rsidRPr="00456A69" w:rsidRDefault="00FC33EA" w:rsidP="0046495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A69">
        <w:rPr>
          <w:rFonts w:ascii="Times New Roman" w:hAnsi="Times New Roman" w:cs="Times New Roman"/>
          <w:sz w:val="24"/>
          <w:szCs w:val="24"/>
        </w:rPr>
        <w:t>- проведение экспериментов (учебно-тренировочных занятий) на поднадзорных объектах;</w:t>
      </w:r>
    </w:p>
    <w:p w14:paraId="4755F449" w14:textId="77777777" w:rsidR="00FC33EA" w:rsidRPr="00456A69" w:rsidRDefault="00FC33EA" w:rsidP="0046495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A69">
        <w:rPr>
          <w:rFonts w:ascii="Times New Roman" w:hAnsi="Times New Roman" w:cs="Times New Roman"/>
          <w:sz w:val="24"/>
          <w:szCs w:val="24"/>
        </w:rPr>
        <w:t>- информирование, посредством направления информационных писем подконтрольным субъектам по вопросам соблюдения обязательных требований в случае изменения обязательных требований и содержания новых нормативных правовых актов, устанавливающих обязательные требования;</w:t>
      </w:r>
    </w:p>
    <w:p w14:paraId="47897361" w14:textId="3C3DECCE" w:rsidR="00FC33EA" w:rsidRDefault="00FC33EA" w:rsidP="0046495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A69">
        <w:rPr>
          <w:rFonts w:ascii="Times New Roman" w:hAnsi="Times New Roman" w:cs="Times New Roman"/>
          <w:sz w:val="24"/>
          <w:szCs w:val="24"/>
        </w:rPr>
        <w:t>- проведение публичных мероприятий на темы: анализ аварийности, травматизма, анализ результатов надзорной деятельности и характера выявленных нарушений, обзо</w:t>
      </w:r>
      <w:r w:rsidR="00253909">
        <w:rPr>
          <w:rFonts w:ascii="Times New Roman" w:hAnsi="Times New Roman" w:cs="Times New Roman"/>
          <w:sz w:val="24"/>
          <w:szCs w:val="24"/>
        </w:rPr>
        <w:t>р изменений законодательства ПБ.</w:t>
      </w:r>
    </w:p>
    <w:p w14:paraId="2EB27786" w14:textId="516F9F5C" w:rsidR="00253909" w:rsidRDefault="00253909" w:rsidP="0046495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253909">
        <w:rPr>
          <w:rFonts w:ascii="Times New Roman" w:hAnsi="Times New Roman" w:cs="Times New Roman"/>
          <w:sz w:val="24"/>
          <w:szCs w:val="24"/>
        </w:rPr>
        <w:t>важным условием профилактики требований промышленной является налаживание взаимодействия между предприятиями и надзорными органами, которое должно выйти на качественно новый уровень, позволяющий формировать мировоззрение собственников и работников промышленных предприятий таким образом, чтобы обеспечение безопасности входило в число приоритетов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75D4A4" w14:textId="1423FEDD" w:rsidR="00F404E8" w:rsidRPr="00846835" w:rsidRDefault="00253909" w:rsidP="0084683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909">
        <w:rPr>
          <w:rFonts w:ascii="Times New Roman" w:hAnsi="Times New Roman" w:cs="Times New Roman"/>
          <w:sz w:val="24"/>
          <w:szCs w:val="24"/>
        </w:rPr>
        <w:t xml:space="preserve">Кроме этого, 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253909">
        <w:rPr>
          <w:rFonts w:ascii="Times New Roman" w:hAnsi="Times New Roman" w:cs="Times New Roman"/>
          <w:sz w:val="24"/>
          <w:szCs w:val="24"/>
        </w:rPr>
        <w:t>каждый год публикует данные о результатах правоприменительной практики для основных видов деятельности, подконтрольных Ростехнадзору. Эти сведения являются достаточной базой для анализа наиболее острых моментов в этой сфере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404E8" w:rsidRPr="00846835" w:rsidSect="00E3233D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45D4C"/>
    <w:multiLevelType w:val="hybridMultilevel"/>
    <w:tmpl w:val="FCF04528"/>
    <w:lvl w:ilvl="0" w:tplc="D4CEA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21392E"/>
    <w:multiLevelType w:val="hybridMultilevel"/>
    <w:tmpl w:val="33B2C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95"/>
    <w:rsid w:val="000130E8"/>
    <w:rsid w:val="0001654A"/>
    <w:rsid w:val="00080657"/>
    <w:rsid w:val="000C30A8"/>
    <w:rsid w:val="000D0041"/>
    <w:rsid w:val="001005BE"/>
    <w:rsid w:val="00136ADF"/>
    <w:rsid w:val="001573D3"/>
    <w:rsid w:val="00214452"/>
    <w:rsid w:val="002357D7"/>
    <w:rsid w:val="00244FF3"/>
    <w:rsid w:val="00253909"/>
    <w:rsid w:val="00286F27"/>
    <w:rsid w:val="003857E6"/>
    <w:rsid w:val="003D06FF"/>
    <w:rsid w:val="003D7530"/>
    <w:rsid w:val="003E3635"/>
    <w:rsid w:val="003F33C8"/>
    <w:rsid w:val="004132CC"/>
    <w:rsid w:val="00456517"/>
    <w:rsid w:val="00456A69"/>
    <w:rsid w:val="0046495F"/>
    <w:rsid w:val="00471548"/>
    <w:rsid w:val="0049513F"/>
    <w:rsid w:val="004D426D"/>
    <w:rsid w:val="004F49DB"/>
    <w:rsid w:val="00545FB5"/>
    <w:rsid w:val="00581426"/>
    <w:rsid w:val="00590618"/>
    <w:rsid w:val="005C3488"/>
    <w:rsid w:val="005F4689"/>
    <w:rsid w:val="00602495"/>
    <w:rsid w:val="00692148"/>
    <w:rsid w:val="00703B90"/>
    <w:rsid w:val="007616CE"/>
    <w:rsid w:val="007A722E"/>
    <w:rsid w:val="007B532B"/>
    <w:rsid w:val="007B7EA9"/>
    <w:rsid w:val="007C50CA"/>
    <w:rsid w:val="007D503C"/>
    <w:rsid w:val="007D6070"/>
    <w:rsid w:val="00812DAA"/>
    <w:rsid w:val="008440DA"/>
    <w:rsid w:val="00846835"/>
    <w:rsid w:val="00860352"/>
    <w:rsid w:val="00864A65"/>
    <w:rsid w:val="00875FBA"/>
    <w:rsid w:val="00896E07"/>
    <w:rsid w:val="008A6805"/>
    <w:rsid w:val="008D1159"/>
    <w:rsid w:val="00971234"/>
    <w:rsid w:val="009F58FB"/>
    <w:rsid w:val="00A26298"/>
    <w:rsid w:val="00A51F51"/>
    <w:rsid w:val="00A629A6"/>
    <w:rsid w:val="00A80051"/>
    <w:rsid w:val="00A829F6"/>
    <w:rsid w:val="00A91859"/>
    <w:rsid w:val="00A92BC1"/>
    <w:rsid w:val="00AC664E"/>
    <w:rsid w:val="00AE458E"/>
    <w:rsid w:val="00AE5DD1"/>
    <w:rsid w:val="00AE79E1"/>
    <w:rsid w:val="00B20EC8"/>
    <w:rsid w:val="00B45D31"/>
    <w:rsid w:val="00B75EE9"/>
    <w:rsid w:val="00BE3CF9"/>
    <w:rsid w:val="00C36405"/>
    <w:rsid w:val="00C56650"/>
    <w:rsid w:val="00C777CF"/>
    <w:rsid w:val="00C93D77"/>
    <w:rsid w:val="00CE4ADD"/>
    <w:rsid w:val="00D44AF5"/>
    <w:rsid w:val="00D506AE"/>
    <w:rsid w:val="00D75AA4"/>
    <w:rsid w:val="00D8060D"/>
    <w:rsid w:val="00D96A7B"/>
    <w:rsid w:val="00E3080D"/>
    <w:rsid w:val="00E3233D"/>
    <w:rsid w:val="00E53EB9"/>
    <w:rsid w:val="00E67ADE"/>
    <w:rsid w:val="00E751F4"/>
    <w:rsid w:val="00E85955"/>
    <w:rsid w:val="00E94B99"/>
    <w:rsid w:val="00EB31EB"/>
    <w:rsid w:val="00F404E8"/>
    <w:rsid w:val="00F76581"/>
    <w:rsid w:val="00F87714"/>
    <w:rsid w:val="00FA13C8"/>
    <w:rsid w:val="00FC33EA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DF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95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9185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9185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9185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9185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9185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95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9185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9185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9185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9185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918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482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962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8993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81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687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66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9272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336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42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YakovlevaAI</cp:lastModifiedBy>
  <cp:revision>2</cp:revision>
  <dcterms:created xsi:type="dcterms:W3CDTF">2023-11-17T04:26:00Z</dcterms:created>
  <dcterms:modified xsi:type="dcterms:W3CDTF">2023-11-17T04:26:00Z</dcterms:modified>
</cp:coreProperties>
</file>